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EE787" w14:textId="1F126099" w:rsidR="006D0DF7" w:rsidRPr="00F870E3" w:rsidRDefault="00A177D6" w:rsidP="006D0DF7">
      <w:pPr>
        <w:spacing w:after="0"/>
        <w:jc w:val="center"/>
        <w:rPr>
          <w:rFonts w:ascii="Times New Roman" w:hAnsi="Times New Roman" w:cs="Times New Roman"/>
          <w:b/>
          <w:sz w:val="28"/>
          <w:szCs w:val="28"/>
        </w:rPr>
      </w:pPr>
      <w:bookmarkStart w:id="0" w:name="_GoBack"/>
      <w:bookmarkEnd w:id="0"/>
      <w:r w:rsidRPr="00F870E3">
        <w:rPr>
          <w:rFonts w:ascii="Times New Roman" w:hAnsi="Times New Roman" w:cs="Times New Roman"/>
          <w:b/>
          <w:sz w:val="28"/>
          <w:szCs w:val="28"/>
        </w:rPr>
        <w:t>Segurança Jurídica diante de atos administrativos ilegais: possíveis caminhos a serem trilhados pelo Administrador Público</w:t>
      </w:r>
    </w:p>
    <w:p w14:paraId="7F950293" w14:textId="77777777" w:rsidR="006674C3" w:rsidRDefault="006674C3" w:rsidP="006D060C">
      <w:pPr>
        <w:jc w:val="both"/>
        <w:rPr>
          <w:rFonts w:ascii="Times New Roman" w:hAnsi="Times New Roman" w:cs="Times New Roman"/>
          <w:sz w:val="24"/>
          <w:szCs w:val="24"/>
        </w:rPr>
      </w:pPr>
    </w:p>
    <w:p w14:paraId="58403388" w14:textId="77777777" w:rsidR="0054353A" w:rsidRPr="009B5D46" w:rsidRDefault="0054353A" w:rsidP="0054353A">
      <w:pPr>
        <w:jc w:val="center"/>
        <w:rPr>
          <w:rFonts w:ascii="Times New Roman" w:hAnsi="Times New Roman" w:cs="Times New Roman"/>
          <w:sz w:val="24"/>
          <w:szCs w:val="24"/>
        </w:rPr>
      </w:pPr>
      <w:r>
        <w:rPr>
          <w:rFonts w:ascii="Times New Roman" w:hAnsi="Times New Roman" w:cs="Times New Roman"/>
          <w:sz w:val="24"/>
          <w:szCs w:val="24"/>
        </w:rPr>
        <w:t>Valter Shuenquener de Araujo</w:t>
      </w:r>
      <w:r>
        <w:rPr>
          <w:rStyle w:val="Refdenotaderodap"/>
          <w:rFonts w:ascii="Times New Roman" w:hAnsi="Times New Roman" w:cs="Times New Roman"/>
          <w:sz w:val="24"/>
          <w:szCs w:val="24"/>
        </w:rPr>
        <w:footnoteReference w:id="1"/>
      </w:r>
    </w:p>
    <w:p w14:paraId="05D42AC2" w14:textId="77777777" w:rsidR="00B662BF" w:rsidRDefault="00B662BF" w:rsidP="00034906">
      <w:pPr>
        <w:spacing w:after="0"/>
        <w:ind w:left="2268"/>
        <w:jc w:val="both"/>
        <w:rPr>
          <w:rFonts w:ascii="Times New Roman" w:hAnsi="Times New Roman" w:cs="Times New Roman"/>
          <w:sz w:val="24"/>
          <w:szCs w:val="24"/>
        </w:rPr>
      </w:pPr>
    </w:p>
    <w:p w14:paraId="68CCDA44" w14:textId="1057729A" w:rsidR="009B4B67" w:rsidRPr="0057516C" w:rsidRDefault="009B4B67" w:rsidP="00034906">
      <w:pPr>
        <w:spacing w:after="0"/>
        <w:ind w:left="2268"/>
        <w:jc w:val="both"/>
        <w:rPr>
          <w:rFonts w:ascii="Times New Roman" w:hAnsi="Times New Roman" w:cs="Times New Roman"/>
          <w:sz w:val="24"/>
          <w:szCs w:val="24"/>
        </w:rPr>
      </w:pPr>
      <w:r w:rsidRPr="0057516C">
        <w:rPr>
          <w:rFonts w:ascii="Times New Roman" w:hAnsi="Times New Roman" w:cs="Times New Roman"/>
          <w:sz w:val="24"/>
          <w:szCs w:val="24"/>
        </w:rPr>
        <w:t>Sumário</w:t>
      </w:r>
    </w:p>
    <w:p w14:paraId="15DE599E" w14:textId="7C73F020" w:rsidR="009B4B67" w:rsidRPr="0057516C" w:rsidRDefault="00D46109" w:rsidP="0037606D">
      <w:pPr>
        <w:spacing w:after="0" w:line="240" w:lineRule="auto"/>
        <w:ind w:left="2268"/>
        <w:jc w:val="both"/>
        <w:rPr>
          <w:rFonts w:ascii="Times New Roman" w:hAnsi="Times New Roman" w:cs="Times New Roman"/>
          <w:b/>
          <w:sz w:val="24"/>
          <w:szCs w:val="24"/>
        </w:rPr>
      </w:pPr>
      <w:r w:rsidRPr="0057516C">
        <w:rPr>
          <w:rFonts w:ascii="Times New Roman" w:hAnsi="Times New Roman" w:cs="Times New Roman"/>
          <w:sz w:val="24"/>
          <w:szCs w:val="24"/>
        </w:rPr>
        <w:t>1</w:t>
      </w:r>
      <w:r w:rsidR="0057516C" w:rsidRPr="0057516C">
        <w:rPr>
          <w:rFonts w:ascii="Times New Roman" w:hAnsi="Times New Roman" w:cs="Times New Roman"/>
          <w:sz w:val="24"/>
          <w:szCs w:val="24"/>
        </w:rPr>
        <w:t>.</w:t>
      </w:r>
      <w:r w:rsidRPr="0057516C">
        <w:rPr>
          <w:rFonts w:ascii="Times New Roman" w:hAnsi="Times New Roman" w:cs="Times New Roman"/>
          <w:sz w:val="24"/>
          <w:szCs w:val="24"/>
        </w:rPr>
        <w:t xml:space="preserve"> </w:t>
      </w:r>
      <w:r w:rsidR="009B4B67" w:rsidRPr="0057516C">
        <w:rPr>
          <w:rFonts w:ascii="Times New Roman" w:hAnsi="Times New Roman" w:cs="Times New Roman"/>
          <w:sz w:val="24"/>
          <w:szCs w:val="24"/>
        </w:rPr>
        <w:t xml:space="preserve">Apresentação do tema. </w:t>
      </w:r>
      <w:r w:rsidRPr="0057516C">
        <w:rPr>
          <w:rFonts w:ascii="Times New Roman" w:hAnsi="Times New Roman" w:cs="Times New Roman"/>
          <w:sz w:val="24"/>
          <w:szCs w:val="24"/>
        </w:rPr>
        <w:t>2</w:t>
      </w:r>
      <w:r w:rsidR="0057516C" w:rsidRPr="0057516C">
        <w:rPr>
          <w:rFonts w:ascii="Times New Roman" w:hAnsi="Times New Roman" w:cs="Times New Roman"/>
          <w:sz w:val="24"/>
          <w:szCs w:val="24"/>
        </w:rPr>
        <w:t>.</w:t>
      </w:r>
      <w:r w:rsidRPr="0057516C">
        <w:rPr>
          <w:rFonts w:ascii="Times New Roman" w:hAnsi="Times New Roman" w:cs="Times New Roman"/>
          <w:sz w:val="24"/>
          <w:szCs w:val="24"/>
        </w:rPr>
        <w:t xml:space="preserve"> O que fazer com</w:t>
      </w:r>
      <w:r w:rsidR="007C7891">
        <w:rPr>
          <w:rFonts w:ascii="Times New Roman" w:hAnsi="Times New Roman" w:cs="Times New Roman"/>
          <w:sz w:val="24"/>
          <w:szCs w:val="24"/>
        </w:rPr>
        <w:t xml:space="preserve"> um </w:t>
      </w:r>
      <w:r w:rsidRPr="0057516C">
        <w:rPr>
          <w:rFonts w:ascii="Times New Roman" w:hAnsi="Times New Roman" w:cs="Times New Roman"/>
          <w:sz w:val="24"/>
          <w:szCs w:val="24"/>
        </w:rPr>
        <w:t xml:space="preserve">ato </w:t>
      </w:r>
      <w:r w:rsidR="007C7891">
        <w:rPr>
          <w:rFonts w:ascii="Times New Roman" w:hAnsi="Times New Roman" w:cs="Times New Roman"/>
          <w:sz w:val="24"/>
          <w:szCs w:val="24"/>
        </w:rPr>
        <w:t xml:space="preserve">administrativo </w:t>
      </w:r>
      <w:r w:rsidRPr="0057516C">
        <w:rPr>
          <w:rFonts w:ascii="Times New Roman" w:hAnsi="Times New Roman" w:cs="Times New Roman"/>
          <w:sz w:val="24"/>
          <w:szCs w:val="24"/>
        </w:rPr>
        <w:t>inválido? 2.1</w:t>
      </w:r>
      <w:r w:rsidR="0057516C" w:rsidRPr="0057516C">
        <w:rPr>
          <w:rFonts w:ascii="Times New Roman" w:hAnsi="Times New Roman" w:cs="Times New Roman"/>
          <w:sz w:val="24"/>
          <w:szCs w:val="24"/>
        </w:rPr>
        <w:t>.</w:t>
      </w:r>
      <w:r w:rsidRPr="0057516C">
        <w:rPr>
          <w:rFonts w:ascii="Times New Roman" w:hAnsi="Times New Roman" w:cs="Times New Roman"/>
          <w:sz w:val="24"/>
          <w:szCs w:val="24"/>
        </w:rPr>
        <w:t xml:space="preserve"> Anulação com efeitos </w:t>
      </w:r>
      <w:r w:rsidRPr="0057516C">
        <w:rPr>
          <w:rFonts w:ascii="Times New Roman" w:hAnsi="Times New Roman" w:cs="Times New Roman"/>
          <w:i/>
          <w:iCs/>
          <w:sz w:val="24"/>
          <w:szCs w:val="24"/>
        </w:rPr>
        <w:t>ex tunc</w:t>
      </w:r>
      <w:r w:rsidRPr="0057516C">
        <w:rPr>
          <w:rFonts w:ascii="Times New Roman" w:hAnsi="Times New Roman" w:cs="Times New Roman"/>
          <w:sz w:val="24"/>
          <w:szCs w:val="24"/>
        </w:rPr>
        <w:t xml:space="preserve">. </w:t>
      </w:r>
      <w:r w:rsidR="0057516C" w:rsidRPr="0057516C">
        <w:rPr>
          <w:rFonts w:ascii="Times New Roman" w:hAnsi="Times New Roman" w:cs="Times New Roman"/>
          <w:sz w:val="24"/>
          <w:szCs w:val="24"/>
        </w:rPr>
        <w:t xml:space="preserve">2.2. Anulação com efeitos </w:t>
      </w:r>
      <w:r w:rsidR="0057516C" w:rsidRPr="0057516C">
        <w:rPr>
          <w:rFonts w:ascii="Times New Roman" w:hAnsi="Times New Roman" w:cs="Times New Roman"/>
          <w:i/>
          <w:iCs/>
          <w:sz w:val="24"/>
          <w:szCs w:val="24"/>
        </w:rPr>
        <w:t>ex nunc.</w:t>
      </w:r>
      <w:r w:rsidR="0057516C" w:rsidRPr="0057516C">
        <w:rPr>
          <w:rFonts w:ascii="Times New Roman" w:hAnsi="Times New Roman" w:cs="Times New Roman"/>
          <w:sz w:val="24"/>
          <w:szCs w:val="24"/>
        </w:rPr>
        <w:t xml:space="preserve"> 2.3. Modulação temporal dos efeitos da invalidação. 2.4. </w:t>
      </w:r>
      <w:r w:rsidR="009549B0">
        <w:rPr>
          <w:rFonts w:ascii="Times New Roman" w:hAnsi="Times New Roman" w:cs="Times New Roman"/>
          <w:sz w:val="24"/>
          <w:szCs w:val="24"/>
        </w:rPr>
        <w:t>M</w:t>
      </w:r>
      <w:r w:rsidR="0057516C" w:rsidRPr="0057516C">
        <w:rPr>
          <w:rFonts w:ascii="Times New Roman" w:hAnsi="Times New Roman" w:cs="Times New Roman"/>
          <w:sz w:val="24"/>
          <w:szCs w:val="24"/>
        </w:rPr>
        <w:t>anutenção do ato inválido no ordenamento. 2.5 Convalidação. 2.6. Solução dialogada. 3.</w:t>
      </w:r>
      <w:r w:rsidR="0037606D" w:rsidRPr="0057516C">
        <w:rPr>
          <w:rFonts w:ascii="Times New Roman" w:eastAsia="Times New Roman" w:hAnsi="Times New Roman" w:cs="Times New Roman"/>
          <w:sz w:val="24"/>
          <w:szCs w:val="24"/>
          <w:lang w:eastAsia="pt-BR"/>
        </w:rPr>
        <w:t xml:space="preserve"> </w:t>
      </w:r>
      <w:r w:rsidR="009B4B67" w:rsidRPr="0057516C">
        <w:rPr>
          <w:rFonts w:ascii="Times New Roman" w:hAnsi="Times New Roman" w:cs="Times New Roman"/>
          <w:sz w:val="24"/>
          <w:szCs w:val="24"/>
        </w:rPr>
        <w:t>Conclusões</w:t>
      </w:r>
      <w:r w:rsidR="00A20CA8" w:rsidRPr="0057516C">
        <w:rPr>
          <w:rFonts w:ascii="Times New Roman" w:hAnsi="Times New Roman" w:cs="Times New Roman"/>
          <w:sz w:val="24"/>
          <w:szCs w:val="24"/>
        </w:rPr>
        <w:t>.</w:t>
      </w:r>
      <w:r w:rsidR="0057516C" w:rsidRPr="0057516C">
        <w:rPr>
          <w:rFonts w:ascii="Times New Roman" w:hAnsi="Times New Roman" w:cs="Times New Roman"/>
          <w:sz w:val="24"/>
          <w:szCs w:val="24"/>
        </w:rPr>
        <w:t xml:space="preserve"> 4. Referências.</w:t>
      </w:r>
    </w:p>
    <w:p w14:paraId="4D0B90FD" w14:textId="77777777" w:rsidR="00FA75EC" w:rsidRPr="00D46109" w:rsidRDefault="00FA75EC" w:rsidP="006D060C">
      <w:pPr>
        <w:jc w:val="both"/>
        <w:rPr>
          <w:rFonts w:ascii="Times New Roman" w:hAnsi="Times New Roman" w:cs="Times New Roman"/>
          <w:sz w:val="24"/>
          <w:szCs w:val="24"/>
        </w:rPr>
      </w:pPr>
    </w:p>
    <w:p w14:paraId="4FC61459" w14:textId="77777777" w:rsidR="009B4B67" w:rsidRPr="00E1560F" w:rsidRDefault="009B4B67" w:rsidP="00FA75EC">
      <w:pPr>
        <w:spacing w:after="0" w:line="360" w:lineRule="auto"/>
        <w:jc w:val="both"/>
        <w:rPr>
          <w:rFonts w:ascii="Times New Roman" w:hAnsi="Times New Roman" w:cs="Times New Roman"/>
          <w:b/>
          <w:sz w:val="24"/>
          <w:szCs w:val="24"/>
        </w:rPr>
      </w:pPr>
      <w:r w:rsidRPr="00E1560F">
        <w:rPr>
          <w:rFonts w:ascii="Times New Roman" w:hAnsi="Times New Roman" w:cs="Times New Roman"/>
          <w:b/>
          <w:sz w:val="24"/>
          <w:szCs w:val="24"/>
        </w:rPr>
        <w:t>Resumo</w:t>
      </w:r>
    </w:p>
    <w:p w14:paraId="247A5A2A" w14:textId="41EFEC7A" w:rsidR="00A36703" w:rsidRPr="00D46109" w:rsidRDefault="00730008" w:rsidP="00E41F5F">
      <w:pPr>
        <w:spacing w:after="0"/>
        <w:jc w:val="both"/>
        <w:rPr>
          <w:rFonts w:ascii="Times New Roman" w:hAnsi="Times New Roman" w:cs="Times New Roman"/>
          <w:sz w:val="24"/>
          <w:szCs w:val="24"/>
        </w:rPr>
      </w:pPr>
      <w:r>
        <w:rPr>
          <w:rFonts w:ascii="Times New Roman" w:hAnsi="Times New Roman" w:cs="Times New Roman"/>
          <w:sz w:val="24"/>
          <w:szCs w:val="24"/>
        </w:rPr>
        <w:t>O</w:t>
      </w:r>
      <w:r w:rsidR="009B4B67" w:rsidRPr="00D46109">
        <w:rPr>
          <w:rFonts w:ascii="Times New Roman" w:hAnsi="Times New Roman" w:cs="Times New Roman"/>
          <w:sz w:val="24"/>
          <w:szCs w:val="24"/>
        </w:rPr>
        <w:t xml:space="preserve"> objetivo </w:t>
      </w:r>
      <w:r w:rsidR="002D62B2">
        <w:rPr>
          <w:rFonts w:ascii="Times New Roman" w:hAnsi="Times New Roman" w:cs="Times New Roman"/>
          <w:sz w:val="24"/>
          <w:szCs w:val="24"/>
        </w:rPr>
        <w:t xml:space="preserve">deste texto é </w:t>
      </w:r>
      <w:r w:rsidR="00034906" w:rsidRPr="00D46109">
        <w:rPr>
          <w:rFonts w:ascii="Times New Roman" w:hAnsi="Times New Roman" w:cs="Times New Roman"/>
          <w:sz w:val="24"/>
          <w:szCs w:val="24"/>
        </w:rPr>
        <w:t xml:space="preserve">analisar </w:t>
      </w:r>
      <w:r w:rsidR="00A36703" w:rsidRPr="00D46109">
        <w:rPr>
          <w:rFonts w:ascii="Times New Roman" w:hAnsi="Times New Roman" w:cs="Times New Roman"/>
          <w:sz w:val="24"/>
          <w:szCs w:val="24"/>
        </w:rPr>
        <w:t xml:space="preserve">as medidas a serem adotadas pelo administrador público quando </w:t>
      </w:r>
      <w:r w:rsidR="002D62B2">
        <w:rPr>
          <w:rFonts w:ascii="Times New Roman" w:hAnsi="Times New Roman" w:cs="Times New Roman"/>
          <w:sz w:val="24"/>
          <w:szCs w:val="24"/>
        </w:rPr>
        <w:t xml:space="preserve">estiver diante de </w:t>
      </w:r>
      <w:r w:rsidR="00A36703" w:rsidRPr="00D46109">
        <w:rPr>
          <w:rFonts w:ascii="Times New Roman" w:hAnsi="Times New Roman" w:cs="Times New Roman"/>
          <w:sz w:val="24"/>
          <w:szCs w:val="24"/>
        </w:rPr>
        <w:t>um ato inválido.</w:t>
      </w:r>
      <w:r w:rsidR="00D46109" w:rsidRPr="00D46109">
        <w:rPr>
          <w:rFonts w:ascii="Times New Roman" w:hAnsi="Times New Roman" w:cs="Times New Roman"/>
          <w:sz w:val="24"/>
          <w:szCs w:val="24"/>
        </w:rPr>
        <w:t xml:space="preserve"> A partir do final d</w:t>
      </w:r>
      <w:r w:rsidR="009070F3">
        <w:rPr>
          <w:rFonts w:ascii="Times New Roman" w:hAnsi="Times New Roman" w:cs="Times New Roman"/>
          <w:sz w:val="24"/>
          <w:szCs w:val="24"/>
        </w:rPr>
        <w:t>a</w:t>
      </w:r>
      <w:r w:rsidR="00D46109" w:rsidRPr="00D46109">
        <w:rPr>
          <w:rFonts w:ascii="Times New Roman" w:hAnsi="Times New Roman" w:cs="Times New Roman"/>
          <w:sz w:val="24"/>
          <w:szCs w:val="24"/>
        </w:rPr>
        <w:t xml:space="preserve"> década de 1990, com a entrada em vigor da Lei nº 9.784/99, te</w:t>
      </w:r>
      <w:r w:rsidR="009070F3">
        <w:rPr>
          <w:rFonts w:ascii="Times New Roman" w:hAnsi="Times New Roman" w:cs="Times New Roman"/>
          <w:sz w:val="24"/>
          <w:szCs w:val="24"/>
        </w:rPr>
        <w:t>ve</w:t>
      </w:r>
      <w:r w:rsidR="00D46109" w:rsidRPr="00D46109">
        <w:rPr>
          <w:rFonts w:ascii="Times New Roman" w:hAnsi="Times New Roman" w:cs="Times New Roman"/>
          <w:sz w:val="24"/>
          <w:szCs w:val="24"/>
        </w:rPr>
        <w:t xml:space="preserve"> início o fortalecimento do discurso de que a eliminação de todos os efeitos do ato inválido é medida que nem sempre deve ser adotada. Além da manutenção do ato ilegal editado há mais de cinco anos, também </w:t>
      </w:r>
      <w:r w:rsidR="002D62B2">
        <w:rPr>
          <w:rFonts w:ascii="Times New Roman" w:hAnsi="Times New Roman" w:cs="Times New Roman"/>
          <w:sz w:val="24"/>
          <w:szCs w:val="24"/>
        </w:rPr>
        <w:t>se admite a</w:t>
      </w:r>
      <w:r w:rsidR="00D46109" w:rsidRPr="00D46109">
        <w:rPr>
          <w:rFonts w:ascii="Times New Roman" w:hAnsi="Times New Roman" w:cs="Times New Roman"/>
          <w:sz w:val="24"/>
          <w:szCs w:val="24"/>
        </w:rPr>
        <w:t xml:space="preserve"> convalidação. Mais recentemente, a Lei nº 13.655/18 abr</w:t>
      </w:r>
      <w:r w:rsidR="009070F3">
        <w:rPr>
          <w:rFonts w:ascii="Times New Roman" w:hAnsi="Times New Roman" w:cs="Times New Roman"/>
          <w:sz w:val="24"/>
          <w:szCs w:val="24"/>
        </w:rPr>
        <w:t>iu</w:t>
      </w:r>
      <w:r w:rsidR="00D46109" w:rsidRPr="00D46109">
        <w:rPr>
          <w:rFonts w:ascii="Times New Roman" w:hAnsi="Times New Roman" w:cs="Times New Roman"/>
          <w:sz w:val="24"/>
          <w:szCs w:val="24"/>
        </w:rPr>
        <w:t xml:space="preserve"> espaço para novas soluções permeadas pelo diálogo democrático a serem adotadas quando o administrador público se depara</w:t>
      </w:r>
      <w:r w:rsidR="009070F3">
        <w:rPr>
          <w:rFonts w:ascii="Times New Roman" w:hAnsi="Times New Roman" w:cs="Times New Roman"/>
          <w:sz w:val="24"/>
          <w:szCs w:val="24"/>
        </w:rPr>
        <w:t>r</w:t>
      </w:r>
      <w:r w:rsidR="00D46109" w:rsidRPr="00D46109">
        <w:rPr>
          <w:rFonts w:ascii="Times New Roman" w:hAnsi="Times New Roman" w:cs="Times New Roman"/>
          <w:sz w:val="24"/>
          <w:szCs w:val="24"/>
        </w:rPr>
        <w:t xml:space="preserve"> com um ato inválido. </w:t>
      </w:r>
      <w:r w:rsidR="002D62B2">
        <w:rPr>
          <w:rFonts w:ascii="Times New Roman" w:hAnsi="Times New Roman" w:cs="Times New Roman"/>
          <w:sz w:val="24"/>
          <w:szCs w:val="24"/>
        </w:rPr>
        <w:t>Temos, assim, um nítido movimento favorável à</w:t>
      </w:r>
      <w:r w:rsidR="00D46109" w:rsidRPr="00D46109">
        <w:rPr>
          <w:rFonts w:ascii="Times New Roman" w:hAnsi="Times New Roman" w:cs="Times New Roman"/>
          <w:sz w:val="24"/>
          <w:szCs w:val="24"/>
        </w:rPr>
        <w:t xml:space="preserve"> ideia de que o combate à ilegalidade não pode</w:t>
      </w:r>
      <w:r w:rsidR="002D62B2">
        <w:rPr>
          <w:rFonts w:ascii="Times New Roman" w:hAnsi="Times New Roman" w:cs="Times New Roman"/>
          <w:sz w:val="24"/>
          <w:szCs w:val="24"/>
        </w:rPr>
        <w:t xml:space="preserve"> desprezar</w:t>
      </w:r>
      <w:r w:rsidR="00D46109" w:rsidRPr="00D46109">
        <w:rPr>
          <w:rFonts w:ascii="Times New Roman" w:hAnsi="Times New Roman" w:cs="Times New Roman"/>
          <w:sz w:val="24"/>
          <w:szCs w:val="24"/>
        </w:rPr>
        <w:t xml:space="preserve"> estabilidade </w:t>
      </w:r>
      <w:r w:rsidR="002D62B2">
        <w:rPr>
          <w:rFonts w:ascii="Times New Roman" w:hAnsi="Times New Roman" w:cs="Times New Roman"/>
          <w:sz w:val="24"/>
          <w:szCs w:val="24"/>
        </w:rPr>
        <w:t xml:space="preserve">e previsibilidade </w:t>
      </w:r>
      <w:r w:rsidR="00D46109" w:rsidRPr="00D46109">
        <w:rPr>
          <w:rFonts w:ascii="Times New Roman" w:hAnsi="Times New Roman" w:cs="Times New Roman"/>
          <w:sz w:val="24"/>
          <w:szCs w:val="24"/>
        </w:rPr>
        <w:t>do ordenamento jurídico.</w:t>
      </w:r>
      <w:r w:rsidR="00E1560F">
        <w:rPr>
          <w:rFonts w:ascii="Times New Roman" w:hAnsi="Times New Roman" w:cs="Times New Roman"/>
          <w:sz w:val="24"/>
          <w:szCs w:val="24"/>
        </w:rPr>
        <w:t xml:space="preserve"> A </w:t>
      </w:r>
      <w:r w:rsidR="009549B0">
        <w:rPr>
          <w:rFonts w:ascii="Times New Roman" w:hAnsi="Times New Roman" w:cs="Times New Roman"/>
          <w:sz w:val="24"/>
          <w:szCs w:val="24"/>
        </w:rPr>
        <w:t>pesquisa</w:t>
      </w:r>
      <w:r w:rsidR="00E1560F">
        <w:rPr>
          <w:rFonts w:ascii="Times New Roman" w:hAnsi="Times New Roman" w:cs="Times New Roman"/>
          <w:sz w:val="24"/>
          <w:szCs w:val="24"/>
        </w:rPr>
        <w:t xml:space="preserve"> é bibliográfica e </w:t>
      </w:r>
      <w:r w:rsidR="009549B0">
        <w:rPr>
          <w:rFonts w:ascii="Times New Roman" w:hAnsi="Times New Roman" w:cs="Times New Roman"/>
          <w:sz w:val="24"/>
          <w:szCs w:val="24"/>
        </w:rPr>
        <w:t xml:space="preserve">a análise </w:t>
      </w:r>
      <w:r w:rsidR="00E1560F">
        <w:rPr>
          <w:rFonts w:ascii="Times New Roman" w:hAnsi="Times New Roman" w:cs="Times New Roman"/>
          <w:sz w:val="24"/>
          <w:szCs w:val="24"/>
        </w:rPr>
        <w:t>descritiva da evolução do tema no passado recente.</w:t>
      </w:r>
    </w:p>
    <w:p w14:paraId="23621DC0" w14:textId="77777777" w:rsidR="009B4B67" w:rsidRPr="00A177D6" w:rsidRDefault="009B4B67" w:rsidP="0054353A">
      <w:pPr>
        <w:spacing w:line="360" w:lineRule="auto"/>
        <w:jc w:val="both"/>
        <w:rPr>
          <w:rFonts w:ascii="Times New Roman" w:hAnsi="Times New Roman" w:cs="Times New Roman"/>
          <w:sz w:val="24"/>
          <w:szCs w:val="24"/>
          <w:highlight w:val="yellow"/>
        </w:rPr>
      </w:pPr>
    </w:p>
    <w:p w14:paraId="00064946" w14:textId="77777777" w:rsidR="0037606D" w:rsidRPr="00E1560F" w:rsidRDefault="0037606D" w:rsidP="00E1560F">
      <w:pPr>
        <w:spacing w:after="0"/>
        <w:jc w:val="both"/>
        <w:rPr>
          <w:rFonts w:ascii="Times New Roman" w:hAnsi="Times New Roman" w:cs="Times New Roman"/>
          <w:b/>
          <w:sz w:val="24"/>
          <w:szCs w:val="24"/>
          <w:lang w:val="en-US"/>
        </w:rPr>
      </w:pPr>
      <w:r w:rsidRPr="00E1560F">
        <w:rPr>
          <w:rFonts w:ascii="Times New Roman" w:hAnsi="Times New Roman" w:cs="Times New Roman"/>
          <w:b/>
          <w:sz w:val="24"/>
          <w:szCs w:val="24"/>
          <w:lang w:val="en-US"/>
        </w:rPr>
        <w:t>Abstract</w:t>
      </w:r>
    </w:p>
    <w:p w14:paraId="18662B2D" w14:textId="5B2B8510" w:rsidR="00E1560F" w:rsidRPr="00E1560F" w:rsidRDefault="00E1560F" w:rsidP="00E41F5F">
      <w:pPr>
        <w:pStyle w:val="Pr-formataoHTML"/>
        <w:spacing w:line="276" w:lineRule="auto"/>
        <w:jc w:val="both"/>
        <w:rPr>
          <w:rFonts w:ascii="Times New Roman" w:hAnsi="Times New Roman" w:cs="Times New Roman"/>
          <w:sz w:val="24"/>
          <w:szCs w:val="24"/>
        </w:rPr>
      </w:pPr>
      <w:r w:rsidRPr="00E1560F">
        <w:rPr>
          <w:rFonts w:ascii="Times New Roman" w:hAnsi="Times New Roman" w:cs="Times New Roman"/>
          <w:sz w:val="24"/>
          <w:szCs w:val="24"/>
          <w:lang w:val="en"/>
        </w:rPr>
        <w:t xml:space="preserve">The purpose of this text is to analyze the measures </w:t>
      </w:r>
      <w:r w:rsidR="002206DD">
        <w:rPr>
          <w:rFonts w:ascii="Times New Roman" w:hAnsi="Times New Roman" w:cs="Times New Roman"/>
          <w:sz w:val="24"/>
          <w:szCs w:val="24"/>
          <w:lang w:val="en"/>
        </w:rPr>
        <w:t>adopted</w:t>
      </w:r>
      <w:r w:rsidRPr="00E1560F">
        <w:rPr>
          <w:rFonts w:ascii="Times New Roman" w:hAnsi="Times New Roman" w:cs="Times New Roman"/>
          <w:sz w:val="24"/>
          <w:szCs w:val="24"/>
          <w:lang w:val="en"/>
        </w:rPr>
        <w:t xml:space="preserve"> by </w:t>
      </w:r>
      <w:r w:rsidR="002206DD">
        <w:rPr>
          <w:rFonts w:ascii="Times New Roman" w:hAnsi="Times New Roman" w:cs="Times New Roman"/>
          <w:sz w:val="24"/>
          <w:szCs w:val="24"/>
          <w:lang w:val="en"/>
        </w:rPr>
        <w:t>a</w:t>
      </w:r>
      <w:r w:rsidRPr="00E1560F">
        <w:rPr>
          <w:rFonts w:ascii="Times New Roman" w:hAnsi="Times New Roman" w:cs="Times New Roman"/>
          <w:sz w:val="24"/>
          <w:szCs w:val="24"/>
          <w:lang w:val="en"/>
        </w:rPr>
        <w:t xml:space="preserve"> public administrator when faced with an invalid act. As of the end of the 1990s, w</w:t>
      </w:r>
      <w:r w:rsidR="002206DD">
        <w:rPr>
          <w:rFonts w:ascii="Times New Roman" w:hAnsi="Times New Roman" w:cs="Times New Roman"/>
          <w:sz w:val="24"/>
          <w:szCs w:val="24"/>
          <w:lang w:val="en"/>
        </w:rPr>
        <w:t>ith the entry into force of Law</w:t>
      </w:r>
      <w:r w:rsidRPr="00E1560F">
        <w:rPr>
          <w:rFonts w:ascii="Times New Roman" w:hAnsi="Times New Roman" w:cs="Times New Roman"/>
          <w:sz w:val="24"/>
          <w:szCs w:val="24"/>
          <w:lang w:val="en"/>
        </w:rPr>
        <w:t xml:space="preserve"> 9,784/99, </w:t>
      </w:r>
      <w:r w:rsidR="002206DD">
        <w:rPr>
          <w:rFonts w:ascii="Times New Roman" w:hAnsi="Times New Roman" w:cs="Times New Roman"/>
          <w:sz w:val="24"/>
          <w:szCs w:val="24"/>
          <w:lang w:val="en"/>
        </w:rPr>
        <w:t>we ha</w:t>
      </w:r>
      <w:r w:rsidR="009070F3">
        <w:rPr>
          <w:rFonts w:ascii="Times New Roman" w:hAnsi="Times New Roman" w:cs="Times New Roman"/>
          <w:sz w:val="24"/>
          <w:szCs w:val="24"/>
          <w:lang w:val="en"/>
        </w:rPr>
        <w:t>d</w:t>
      </w:r>
      <w:r w:rsidR="002206DD">
        <w:rPr>
          <w:rFonts w:ascii="Times New Roman" w:hAnsi="Times New Roman" w:cs="Times New Roman"/>
          <w:sz w:val="24"/>
          <w:szCs w:val="24"/>
          <w:lang w:val="en"/>
        </w:rPr>
        <w:t xml:space="preserve"> the beginning of a period where there is a</w:t>
      </w:r>
      <w:r w:rsidRPr="00E1560F">
        <w:rPr>
          <w:rFonts w:ascii="Times New Roman" w:hAnsi="Times New Roman" w:cs="Times New Roman"/>
          <w:sz w:val="24"/>
          <w:szCs w:val="24"/>
          <w:lang w:val="en"/>
        </w:rPr>
        <w:t xml:space="preserve"> </w:t>
      </w:r>
      <w:r w:rsidR="002206DD">
        <w:rPr>
          <w:rFonts w:ascii="Times New Roman" w:hAnsi="Times New Roman" w:cs="Times New Roman"/>
          <w:sz w:val="24"/>
          <w:szCs w:val="24"/>
          <w:lang w:val="en"/>
        </w:rPr>
        <w:t xml:space="preserve">narrative </w:t>
      </w:r>
      <w:r w:rsidRPr="00E1560F">
        <w:rPr>
          <w:rFonts w:ascii="Times New Roman" w:hAnsi="Times New Roman" w:cs="Times New Roman"/>
          <w:sz w:val="24"/>
          <w:szCs w:val="24"/>
          <w:lang w:val="en"/>
        </w:rPr>
        <w:t>strengthening that the elimination of all the</w:t>
      </w:r>
      <w:r w:rsidR="002206DD">
        <w:rPr>
          <w:rFonts w:ascii="Times New Roman" w:hAnsi="Times New Roman" w:cs="Times New Roman"/>
          <w:sz w:val="24"/>
          <w:szCs w:val="24"/>
          <w:lang w:val="en"/>
        </w:rPr>
        <w:t xml:space="preserve"> </w:t>
      </w:r>
      <w:r w:rsidRPr="00E1560F">
        <w:rPr>
          <w:rFonts w:ascii="Times New Roman" w:hAnsi="Times New Roman" w:cs="Times New Roman"/>
          <w:sz w:val="24"/>
          <w:szCs w:val="24"/>
          <w:lang w:val="en"/>
        </w:rPr>
        <w:t xml:space="preserve">invalid act </w:t>
      </w:r>
      <w:r w:rsidR="002206DD">
        <w:rPr>
          <w:rFonts w:ascii="Times New Roman" w:hAnsi="Times New Roman" w:cs="Times New Roman"/>
          <w:sz w:val="24"/>
          <w:szCs w:val="24"/>
          <w:lang w:val="en"/>
        </w:rPr>
        <w:t xml:space="preserve">effects </w:t>
      </w:r>
      <w:r w:rsidRPr="00E1560F">
        <w:rPr>
          <w:rFonts w:ascii="Times New Roman" w:hAnsi="Times New Roman" w:cs="Times New Roman"/>
          <w:sz w:val="24"/>
          <w:szCs w:val="24"/>
          <w:lang w:val="en"/>
        </w:rPr>
        <w:t xml:space="preserve">is a measure that must not always be adopted. In addition to maintaining the illegal act published more than five years ago, </w:t>
      </w:r>
      <w:r w:rsidR="009549B0">
        <w:rPr>
          <w:rFonts w:ascii="Times New Roman" w:hAnsi="Times New Roman" w:cs="Times New Roman"/>
          <w:sz w:val="24"/>
          <w:szCs w:val="24"/>
          <w:lang w:val="en"/>
        </w:rPr>
        <w:t xml:space="preserve">the mentioned law also allows </w:t>
      </w:r>
      <w:r w:rsidRPr="00E1560F">
        <w:rPr>
          <w:rFonts w:ascii="Times New Roman" w:hAnsi="Times New Roman" w:cs="Times New Roman"/>
          <w:sz w:val="24"/>
          <w:szCs w:val="24"/>
          <w:lang w:val="en"/>
        </w:rPr>
        <w:t>validation</w:t>
      </w:r>
      <w:r w:rsidR="009549B0">
        <w:rPr>
          <w:rFonts w:ascii="Times New Roman" w:hAnsi="Times New Roman" w:cs="Times New Roman"/>
          <w:sz w:val="24"/>
          <w:szCs w:val="24"/>
          <w:lang w:val="en"/>
        </w:rPr>
        <w:t>.</w:t>
      </w:r>
      <w:r w:rsidRPr="00E1560F">
        <w:rPr>
          <w:rFonts w:ascii="Times New Roman" w:hAnsi="Times New Roman" w:cs="Times New Roman"/>
          <w:sz w:val="24"/>
          <w:szCs w:val="24"/>
          <w:lang w:val="en"/>
        </w:rPr>
        <w:t xml:space="preserve"> More recently, Law 13,655/18 opens space for new solutions permeated by democratic dialogue </w:t>
      </w:r>
      <w:r w:rsidR="009549B0">
        <w:rPr>
          <w:rFonts w:ascii="Times New Roman" w:hAnsi="Times New Roman" w:cs="Times New Roman"/>
          <w:sz w:val="24"/>
          <w:szCs w:val="24"/>
          <w:lang w:val="en"/>
        </w:rPr>
        <w:t xml:space="preserve">for occasions </w:t>
      </w:r>
      <w:r w:rsidRPr="00E1560F">
        <w:rPr>
          <w:rFonts w:ascii="Times New Roman" w:hAnsi="Times New Roman" w:cs="Times New Roman"/>
          <w:sz w:val="24"/>
          <w:szCs w:val="24"/>
          <w:lang w:val="en"/>
        </w:rPr>
        <w:t xml:space="preserve">when the public administrator </w:t>
      </w:r>
      <w:r w:rsidR="009549B0">
        <w:rPr>
          <w:rFonts w:ascii="Times New Roman" w:hAnsi="Times New Roman" w:cs="Times New Roman"/>
          <w:sz w:val="24"/>
          <w:szCs w:val="24"/>
          <w:lang w:val="en"/>
        </w:rPr>
        <w:t>deals</w:t>
      </w:r>
      <w:r w:rsidRPr="00E1560F">
        <w:rPr>
          <w:rFonts w:ascii="Times New Roman" w:hAnsi="Times New Roman" w:cs="Times New Roman"/>
          <w:sz w:val="24"/>
          <w:szCs w:val="24"/>
          <w:lang w:val="en"/>
        </w:rPr>
        <w:t xml:space="preserve"> with an invalid act. Thus, we have a clear movement in favor of the idea that the </w:t>
      </w:r>
      <w:r w:rsidR="009070F3">
        <w:rPr>
          <w:rFonts w:ascii="Times New Roman" w:hAnsi="Times New Roman" w:cs="Times New Roman"/>
          <w:sz w:val="24"/>
          <w:szCs w:val="24"/>
          <w:lang w:val="en"/>
        </w:rPr>
        <w:t>measures</w:t>
      </w:r>
      <w:r w:rsidRPr="00E1560F">
        <w:rPr>
          <w:rFonts w:ascii="Times New Roman" w:hAnsi="Times New Roman" w:cs="Times New Roman"/>
          <w:sz w:val="24"/>
          <w:szCs w:val="24"/>
          <w:lang w:val="en"/>
        </w:rPr>
        <w:t xml:space="preserve"> against illegality cannot neglect the </w:t>
      </w:r>
      <w:r w:rsidR="009549B0">
        <w:rPr>
          <w:rFonts w:ascii="Times New Roman" w:hAnsi="Times New Roman" w:cs="Times New Roman"/>
          <w:sz w:val="24"/>
          <w:szCs w:val="24"/>
          <w:lang w:val="en"/>
        </w:rPr>
        <w:t xml:space="preserve">need for </w:t>
      </w:r>
      <w:r w:rsidRPr="00E1560F">
        <w:rPr>
          <w:rFonts w:ascii="Times New Roman" w:hAnsi="Times New Roman" w:cs="Times New Roman"/>
          <w:sz w:val="24"/>
          <w:szCs w:val="24"/>
          <w:lang w:val="en"/>
        </w:rPr>
        <w:t xml:space="preserve">stability and predictability of </w:t>
      </w:r>
      <w:r w:rsidR="009549B0">
        <w:rPr>
          <w:rFonts w:ascii="Times New Roman" w:hAnsi="Times New Roman" w:cs="Times New Roman"/>
          <w:sz w:val="24"/>
          <w:szCs w:val="24"/>
          <w:lang w:val="en"/>
        </w:rPr>
        <w:t>a</w:t>
      </w:r>
      <w:r w:rsidRPr="00E1560F">
        <w:rPr>
          <w:rFonts w:ascii="Times New Roman" w:hAnsi="Times New Roman" w:cs="Times New Roman"/>
          <w:sz w:val="24"/>
          <w:szCs w:val="24"/>
          <w:lang w:val="en"/>
        </w:rPr>
        <w:t xml:space="preserve"> legal system. The </w:t>
      </w:r>
      <w:r w:rsidR="009549B0">
        <w:rPr>
          <w:rFonts w:ascii="Times New Roman" w:hAnsi="Times New Roman" w:cs="Times New Roman"/>
          <w:sz w:val="24"/>
          <w:szCs w:val="24"/>
          <w:lang w:val="en"/>
        </w:rPr>
        <w:t xml:space="preserve">research </w:t>
      </w:r>
      <w:r w:rsidRPr="00E1560F">
        <w:rPr>
          <w:rFonts w:ascii="Times New Roman" w:hAnsi="Times New Roman" w:cs="Times New Roman"/>
          <w:sz w:val="24"/>
          <w:szCs w:val="24"/>
          <w:lang w:val="en"/>
        </w:rPr>
        <w:t xml:space="preserve">is bibliographic and </w:t>
      </w:r>
      <w:r w:rsidR="009549B0">
        <w:rPr>
          <w:rFonts w:ascii="Times New Roman" w:hAnsi="Times New Roman" w:cs="Times New Roman"/>
          <w:sz w:val="24"/>
          <w:szCs w:val="24"/>
          <w:lang w:val="en"/>
        </w:rPr>
        <w:t xml:space="preserve">the </w:t>
      </w:r>
      <w:r w:rsidR="009549B0" w:rsidRPr="00E1560F">
        <w:rPr>
          <w:rFonts w:ascii="Times New Roman" w:hAnsi="Times New Roman" w:cs="Times New Roman"/>
          <w:sz w:val="24"/>
          <w:szCs w:val="24"/>
          <w:lang w:val="en"/>
        </w:rPr>
        <w:t xml:space="preserve">analysis </w:t>
      </w:r>
      <w:r w:rsidRPr="00E1560F">
        <w:rPr>
          <w:rFonts w:ascii="Times New Roman" w:hAnsi="Times New Roman" w:cs="Times New Roman"/>
          <w:sz w:val="24"/>
          <w:szCs w:val="24"/>
          <w:lang w:val="en"/>
        </w:rPr>
        <w:t>descriptive of the evolution of the theme in the recent past.</w:t>
      </w:r>
    </w:p>
    <w:p w14:paraId="04E94770" w14:textId="77777777" w:rsidR="0037606D" w:rsidRPr="00A177D6" w:rsidRDefault="0037606D" w:rsidP="006D060C">
      <w:pPr>
        <w:jc w:val="both"/>
        <w:rPr>
          <w:rFonts w:ascii="Times New Roman" w:hAnsi="Times New Roman" w:cs="Times New Roman"/>
          <w:sz w:val="24"/>
          <w:szCs w:val="24"/>
          <w:highlight w:val="yellow"/>
          <w:lang w:val="en-US"/>
        </w:rPr>
      </w:pPr>
    </w:p>
    <w:p w14:paraId="656081E4" w14:textId="77777777" w:rsidR="0037606D" w:rsidRPr="00D46109" w:rsidRDefault="0037606D" w:rsidP="00D46109">
      <w:pPr>
        <w:spacing w:after="0"/>
        <w:jc w:val="both"/>
        <w:rPr>
          <w:rFonts w:ascii="Times New Roman" w:hAnsi="Times New Roman" w:cs="Times New Roman"/>
          <w:sz w:val="24"/>
          <w:szCs w:val="24"/>
        </w:rPr>
      </w:pPr>
      <w:r w:rsidRPr="00D46109">
        <w:rPr>
          <w:rFonts w:ascii="Times New Roman" w:hAnsi="Times New Roman" w:cs="Times New Roman"/>
          <w:sz w:val="24"/>
          <w:szCs w:val="24"/>
        </w:rPr>
        <w:t>Palavras-chave</w:t>
      </w:r>
      <w:r w:rsidR="001E1BD7" w:rsidRPr="00D46109">
        <w:rPr>
          <w:rFonts w:ascii="Times New Roman" w:hAnsi="Times New Roman" w:cs="Times New Roman"/>
          <w:sz w:val="24"/>
          <w:szCs w:val="24"/>
        </w:rPr>
        <w:t>:</w:t>
      </w:r>
    </w:p>
    <w:p w14:paraId="4263FFF5" w14:textId="20BDD805" w:rsidR="0037606D" w:rsidRPr="00D46109" w:rsidRDefault="00A36703" w:rsidP="00D46109">
      <w:pPr>
        <w:spacing w:after="0"/>
        <w:jc w:val="both"/>
        <w:rPr>
          <w:rFonts w:ascii="Times New Roman" w:hAnsi="Times New Roman" w:cs="Times New Roman"/>
          <w:sz w:val="24"/>
          <w:szCs w:val="24"/>
        </w:rPr>
      </w:pPr>
      <w:r w:rsidRPr="00D46109">
        <w:rPr>
          <w:rFonts w:ascii="Times New Roman" w:hAnsi="Times New Roman" w:cs="Times New Roman"/>
          <w:sz w:val="24"/>
          <w:szCs w:val="24"/>
        </w:rPr>
        <w:t>Anulação</w:t>
      </w:r>
      <w:r w:rsidR="00D46109" w:rsidRPr="00D46109">
        <w:rPr>
          <w:rFonts w:ascii="Times New Roman" w:hAnsi="Times New Roman" w:cs="Times New Roman"/>
          <w:sz w:val="24"/>
          <w:szCs w:val="24"/>
        </w:rPr>
        <w:t>;</w:t>
      </w:r>
      <w:r w:rsidR="00974D6A" w:rsidRPr="00D46109">
        <w:rPr>
          <w:rFonts w:ascii="Times New Roman" w:hAnsi="Times New Roman" w:cs="Times New Roman"/>
          <w:sz w:val="24"/>
          <w:szCs w:val="24"/>
        </w:rPr>
        <w:t xml:space="preserve"> </w:t>
      </w:r>
      <w:r w:rsidRPr="00D46109">
        <w:rPr>
          <w:rFonts w:ascii="Times New Roman" w:hAnsi="Times New Roman" w:cs="Times New Roman"/>
          <w:sz w:val="24"/>
          <w:szCs w:val="24"/>
        </w:rPr>
        <w:t>Segura</w:t>
      </w:r>
      <w:r w:rsidR="004B790C" w:rsidRPr="00D46109">
        <w:rPr>
          <w:rFonts w:ascii="Times New Roman" w:hAnsi="Times New Roman" w:cs="Times New Roman"/>
          <w:sz w:val="24"/>
          <w:szCs w:val="24"/>
        </w:rPr>
        <w:t>n</w:t>
      </w:r>
      <w:r w:rsidRPr="00D46109">
        <w:rPr>
          <w:rFonts w:ascii="Times New Roman" w:hAnsi="Times New Roman" w:cs="Times New Roman"/>
          <w:sz w:val="24"/>
          <w:szCs w:val="24"/>
        </w:rPr>
        <w:t>ça jurídica</w:t>
      </w:r>
      <w:r w:rsidR="00D46109" w:rsidRPr="00D46109">
        <w:rPr>
          <w:rFonts w:ascii="Times New Roman" w:hAnsi="Times New Roman" w:cs="Times New Roman"/>
          <w:sz w:val="24"/>
          <w:szCs w:val="24"/>
        </w:rPr>
        <w:t>;</w:t>
      </w:r>
      <w:r w:rsidR="00974D6A" w:rsidRPr="00D46109">
        <w:rPr>
          <w:rFonts w:ascii="Times New Roman" w:hAnsi="Times New Roman" w:cs="Times New Roman"/>
          <w:sz w:val="24"/>
          <w:szCs w:val="24"/>
        </w:rPr>
        <w:t xml:space="preserve"> </w:t>
      </w:r>
      <w:r w:rsidR="004B790C" w:rsidRPr="00D46109">
        <w:rPr>
          <w:rFonts w:ascii="Times New Roman" w:hAnsi="Times New Roman" w:cs="Times New Roman"/>
          <w:sz w:val="24"/>
          <w:szCs w:val="24"/>
        </w:rPr>
        <w:t>Princípio da proteção da confiança</w:t>
      </w:r>
      <w:r w:rsidR="00D46109" w:rsidRPr="00D46109">
        <w:rPr>
          <w:rFonts w:ascii="Times New Roman" w:hAnsi="Times New Roman" w:cs="Times New Roman"/>
          <w:sz w:val="24"/>
          <w:szCs w:val="24"/>
        </w:rPr>
        <w:t>;</w:t>
      </w:r>
      <w:r w:rsidR="00974D6A" w:rsidRPr="00D46109">
        <w:rPr>
          <w:rFonts w:ascii="Times New Roman" w:hAnsi="Times New Roman" w:cs="Times New Roman"/>
          <w:sz w:val="24"/>
          <w:szCs w:val="24"/>
        </w:rPr>
        <w:t xml:space="preserve"> </w:t>
      </w:r>
      <w:r w:rsidR="004B790C" w:rsidRPr="00D46109">
        <w:rPr>
          <w:rFonts w:ascii="Times New Roman" w:hAnsi="Times New Roman" w:cs="Times New Roman"/>
          <w:sz w:val="24"/>
          <w:szCs w:val="24"/>
        </w:rPr>
        <w:t>Convalidação</w:t>
      </w:r>
      <w:r w:rsidR="00D46109" w:rsidRPr="00D46109">
        <w:rPr>
          <w:rFonts w:ascii="Times New Roman" w:hAnsi="Times New Roman" w:cs="Times New Roman"/>
          <w:sz w:val="24"/>
          <w:szCs w:val="24"/>
        </w:rPr>
        <w:t>;</w:t>
      </w:r>
      <w:r w:rsidR="00974D6A" w:rsidRPr="00D46109">
        <w:rPr>
          <w:rFonts w:ascii="Times New Roman" w:hAnsi="Times New Roman" w:cs="Times New Roman"/>
          <w:sz w:val="24"/>
          <w:szCs w:val="24"/>
        </w:rPr>
        <w:t xml:space="preserve"> </w:t>
      </w:r>
      <w:r w:rsidR="004B790C" w:rsidRPr="00D46109">
        <w:rPr>
          <w:rFonts w:ascii="Times New Roman" w:hAnsi="Times New Roman" w:cs="Times New Roman"/>
          <w:sz w:val="24"/>
          <w:szCs w:val="24"/>
        </w:rPr>
        <w:t>Ato administrativo</w:t>
      </w:r>
      <w:r w:rsidR="001E1BD7" w:rsidRPr="00D46109">
        <w:rPr>
          <w:rFonts w:ascii="Times New Roman" w:hAnsi="Times New Roman" w:cs="Times New Roman"/>
          <w:sz w:val="24"/>
          <w:szCs w:val="24"/>
        </w:rPr>
        <w:t>.</w:t>
      </w:r>
    </w:p>
    <w:p w14:paraId="115F327F" w14:textId="77777777" w:rsidR="0037606D" w:rsidRPr="00D46109" w:rsidRDefault="0037606D" w:rsidP="00D46109">
      <w:pPr>
        <w:jc w:val="both"/>
        <w:rPr>
          <w:rFonts w:ascii="Times New Roman" w:hAnsi="Times New Roman" w:cs="Times New Roman"/>
          <w:sz w:val="24"/>
          <w:szCs w:val="24"/>
        </w:rPr>
      </w:pPr>
    </w:p>
    <w:p w14:paraId="0C20F979" w14:textId="77777777" w:rsidR="0037606D" w:rsidRPr="00D46109" w:rsidRDefault="0037606D" w:rsidP="00D46109">
      <w:pPr>
        <w:spacing w:after="0"/>
        <w:jc w:val="both"/>
        <w:rPr>
          <w:rFonts w:ascii="Times New Roman" w:hAnsi="Times New Roman" w:cs="Times New Roman"/>
          <w:sz w:val="24"/>
          <w:szCs w:val="24"/>
        </w:rPr>
      </w:pPr>
      <w:r w:rsidRPr="00D46109">
        <w:rPr>
          <w:rFonts w:ascii="Times New Roman" w:hAnsi="Times New Roman" w:cs="Times New Roman"/>
          <w:sz w:val="24"/>
          <w:szCs w:val="24"/>
        </w:rPr>
        <w:t xml:space="preserve">Keywords: </w:t>
      </w:r>
    </w:p>
    <w:p w14:paraId="7C717201" w14:textId="7EAAD797" w:rsidR="004B790C" w:rsidRPr="004B790C" w:rsidRDefault="004B790C" w:rsidP="00D46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t-BR"/>
        </w:rPr>
      </w:pPr>
      <w:r w:rsidRPr="004B790C">
        <w:rPr>
          <w:rFonts w:ascii="Times New Roman" w:eastAsia="Times New Roman" w:hAnsi="Times New Roman" w:cs="Times New Roman"/>
          <w:sz w:val="24"/>
          <w:szCs w:val="24"/>
          <w:lang w:val="en" w:eastAsia="pt-BR"/>
        </w:rPr>
        <w:t>Annulment</w:t>
      </w:r>
      <w:r w:rsidR="00D46109" w:rsidRPr="00D46109">
        <w:rPr>
          <w:rFonts w:ascii="Times New Roman" w:eastAsia="Times New Roman" w:hAnsi="Times New Roman" w:cs="Times New Roman"/>
          <w:sz w:val="24"/>
          <w:szCs w:val="24"/>
          <w:lang w:val="en" w:eastAsia="pt-BR"/>
        </w:rPr>
        <w:t>;</w:t>
      </w:r>
      <w:r w:rsidRPr="004B790C">
        <w:rPr>
          <w:rFonts w:ascii="Times New Roman" w:eastAsia="Times New Roman" w:hAnsi="Times New Roman" w:cs="Times New Roman"/>
          <w:sz w:val="24"/>
          <w:szCs w:val="24"/>
          <w:lang w:val="en" w:eastAsia="pt-BR"/>
        </w:rPr>
        <w:t xml:space="preserve"> Legal certainty</w:t>
      </w:r>
      <w:r w:rsidR="00D46109" w:rsidRPr="00D46109">
        <w:rPr>
          <w:rFonts w:ascii="Times New Roman" w:eastAsia="Times New Roman" w:hAnsi="Times New Roman" w:cs="Times New Roman"/>
          <w:sz w:val="24"/>
          <w:szCs w:val="24"/>
          <w:lang w:val="en" w:eastAsia="pt-BR"/>
        </w:rPr>
        <w:t>;</w:t>
      </w:r>
      <w:r w:rsidRPr="004B790C">
        <w:rPr>
          <w:rFonts w:ascii="Times New Roman" w:eastAsia="Times New Roman" w:hAnsi="Times New Roman" w:cs="Times New Roman"/>
          <w:sz w:val="24"/>
          <w:szCs w:val="24"/>
          <w:lang w:val="en" w:eastAsia="pt-BR"/>
        </w:rPr>
        <w:t xml:space="preserve"> </w:t>
      </w:r>
      <w:r w:rsidRPr="00D46109">
        <w:rPr>
          <w:rFonts w:ascii="Times New Roman" w:eastAsia="Times New Roman" w:hAnsi="Times New Roman" w:cs="Times New Roman"/>
          <w:sz w:val="24"/>
          <w:szCs w:val="24"/>
          <w:lang w:val="en" w:eastAsia="pt-BR"/>
        </w:rPr>
        <w:t xml:space="preserve">Legitimate expectation principle; </w:t>
      </w:r>
      <w:r w:rsidRPr="004B790C">
        <w:rPr>
          <w:rFonts w:ascii="Times New Roman" w:eastAsia="Times New Roman" w:hAnsi="Times New Roman" w:cs="Times New Roman"/>
          <w:sz w:val="24"/>
          <w:szCs w:val="24"/>
          <w:lang w:val="en" w:eastAsia="pt-BR"/>
        </w:rPr>
        <w:t>Validation</w:t>
      </w:r>
      <w:r w:rsidR="00D46109" w:rsidRPr="00D46109">
        <w:rPr>
          <w:rFonts w:ascii="Times New Roman" w:eastAsia="Times New Roman" w:hAnsi="Times New Roman" w:cs="Times New Roman"/>
          <w:sz w:val="24"/>
          <w:szCs w:val="24"/>
          <w:lang w:val="en" w:eastAsia="pt-BR"/>
        </w:rPr>
        <w:t xml:space="preserve">; </w:t>
      </w:r>
      <w:r w:rsidRPr="004B790C">
        <w:rPr>
          <w:rFonts w:ascii="Times New Roman" w:eastAsia="Times New Roman" w:hAnsi="Times New Roman" w:cs="Times New Roman"/>
          <w:sz w:val="24"/>
          <w:szCs w:val="24"/>
          <w:lang w:val="en" w:eastAsia="pt-BR"/>
        </w:rPr>
        <w:t>Administrative act.</w:t>
      </w:r>
    </w:p>
    <w:p w14:paraId="2D345B2C" w14:textId="77777777" w:rsidR="0037606D" w:rsidRPr="00D46109" w:rsidRDefault="0037606D" w:rsidP="00D46109">
      <w:pPr>
        <w:spacing w:after="0"/>
        <w:jc w:val="both"/>
        <w:rPr>
          <w:rFonts w:ascii="Times New Roman" w:hAnsi="Times New Roman" w:cs="Times New Roman"/>
          <w:sz w:val="24"/>
          <w:szCs w:val="24"/>
        </w:rPr>
      </w:pPr>
    </w:p>
    <w:p w14:paraId="20011590" w14:textId="77777777" w:rsidR="00FA75EC" w:rsidRPr="00D46109" w:rsidRDefault="00FA75EC" w:rsidP="00D46109">
      <w:pPr>
        <w:spacing w:after="0"/>
        <w:jc w:val="both"/>
        <w:rPr>
          <w:rFonts w:ascii="Times New Roman" w:hAnsi="Times New Roman" w:cs="Times New Roman"/>
          <w:sz w:val="24"/>
          <w:szCs w:val="24"/>
          <w:lang w:val="en-US"/>
        </w:rPr>
      </w:pPr>
    </w:p>
    <w:p w14:paraId="263876E9" w14:textId="77777777" w:rsidR="009B4B67" w:rsidRDefault="00FA75EC" w:rsidP="00FA75EC">
      <w:pPr>
        <w:jc w:val="center"/>
        <w:rPr>
          <w:rFonts w:ascii="Times New Roman" w:hAnsi="Times New Roman" w:cs="Times New Roman"/>
          <w:sz w:val="24"/>
          <w:szCs w:val="24"/>
        </w:rPr>
      </w:pPr>
      <w:r>
        <w:rPr>
          <w:rFonts w:ascii="Times New Roman" w:hAnsi="Times New Roman" w:cs="Times New Roman"/>
          <w:sz w:val="24"/>
          <w:szCs w:val="24"/>
        </w:rPr>
        <w:t>Apresentação do tema</w:t>
      </w:r>
    </w:p>
    <w:p w14:paraId="09C3BED1" w14:textId="3C2E9EAC" w:rsidR="00A36703" w:rsidRDefault="00A36703" w:rsidP="00F870E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Cursei a </w:t>
      </w:r>
      <w:r w:rsidR="00527B58">
        <w:rPr>
          <w:rFonts w:ascii="Times New Roman" w:hAnsi="Times New Roman" w:cs="Times New Roman"/>
          <w:sz w:val="24"/>
          <w:szCs w:val="24"/>
        </w:rPr>
        <w:t xml:space="preserve">graduação na </w:t>
      </w:r>
      <w:r>
        <w:rPr>
          <w:rFonts w:ascii="Times New Roman" w:hAnsi="Times New Roman" w:cs="Times New Roman"/>
          <w:sz w:val="24"/>
          <w:szCs w:val="24"/>
        </w:rPr>
        <w:t>faculdade de Direito na Universidade do Estado do Rio de Janeiro no período de 1994 a 1999. Naquela época, líamos e ouvíamos</w:t>
      </w:r>
      <w:r w:rsidR="00895C3D">
        <w:rPr>
          <w:rFonts w:ascii="Times New Roman" w:hAnsi="Times New Roman" w:cs="Times New Roman"/>
          <w:sz w:val="24"/>
          <w:szCs w:val="24"/>
        </w:rPr>
        <w:t>,</w:t>
      </w:r>
      <w:r>
        <w:rPr>
          <w:rFonts w:ascii="Times New Roman" w:hAnsi="Times New Roman" w:cs="Times New Roman"/>
          <w:sz w:val="24"/>
          <w:szCs w:val="24"/>
        </w:rPr>
        <w:t xml:space="preserve"> </w:t>
      </w:r>
      <w:r w:rsidR="00527B58">
        <w:rPr>
          <w:rFonts w:ascii="Times New Roman" w:hAnsi="Times New Roman" w:cs="Times New Roman"/>
          <w:sz w:val="24"/>
          <w:szCs w:val="24"/>
        </w:rPr>
        <w:t>no Brasil inteiro</w:t>
      </w:r>
      <w:r w:rsidR="00895C3D">
        <w:rPr>
          <w:rFonts w:ascii="Times New Roman" w:hAnsi="Times New Roman" w:cs="Times New Roman"/>
          <w:sz w:val="24"/>
          <w:szCs w:val="24"/>
        </w:rPr>
        <w:t>,</w:t>
      </w:r>
      <w:r w:rsidR="00527B58">
        <w:rPr>
          <w:rFonts w:ascii="Times New Roman" w:hAnsi="Times New Roman" w:cs="Times New Roman"/>
          <w:sz w:val="24"/>
          <w:szCs w:val="24"/>
        </w:rPr>
        <w:t xml:space="preserve"> </w:t>
      </w:r>
      <w:r>
        <w:rPr>
          <w:rFonts w:ascii="Times New Roman" w:hAnsi="Times New Roman" w:cs="Times New Roman"/>
          <w:sz w:val="24"/>
          <w:szCs w:val="24"/>
        </w:rPr>
        <w:t>que o ato</w:t>
      </w:r>
      <w:r w:rsidR="00527B58">
        <w:rPr>
          <w:rFonts w:ascii="Times New Roman" w:hAnsi="Times New Roman" w:cs="Times New Roman"/>
          <w:sz w:val="24"/>
          <w:szCs w:val="24"/>
        </w:rPr>
        <w:t xml:space="preserve"> administrativo</w:t>
      </w:r>
      <w:r>
        <w:rPr>
          <w:rFonts w:ascii="Times New Roman" w:hAnsi="Times New Roman" w:cs="Times New Roman"/>
          <w:sz w:val="24"/>
          <w:szCs w:val="24"/>
        </w:rPr>
        <w:t xml:space="preserve"> ilegal</w:t>
      </w:r>
      <w:r w:rsidR="00527B58">
        <w:rPr>
          <w:rFonts w:ascii="Times New Roman" w:hAnsi="Times New Roman" w:cs="Times New Roman"/>
          <w:sz w:val="24"/>
          <w:szCs w:val="24"/>
        </w:rPr>
        <w:t xml:space="preserve">, por </w:t>
      </w:r>
      <w:r>
        <w:rPr>
          <w:rFonts w:ascii="Times New Roman" w:hAnsi="Times New Roman" w:cs="Times New Roman"/>
          <w:sz w:val="24"/>
          <w:szCs w:val="24"/>
        </w:rPr>
        <w:t>viola</w:t>
      </w:r>
      <w:r w:rsidR="00527B58">
        <w:rPr>
          <w:rFonts w:ascii="Times New Roman" w:hAnsi="Times New Roman" w:cs="Times New Roman"/>
          <w:sz w:val="24"/>
          <w:szCs w:val="24"/>
        </w:rPr>
        <w:t>r</w:t>
      </w:r>
      <w:r>
        <w:rPr>
          <w:rFonts w:ascii="Times New Roman" w:hAnsi="Times New Roman" w:cs="Times New Roman"/>
          <w:sz w:val="24"/>
          <w:szCs w:val="24"/>
        </w:rPr>
        <w:t xml:space="preserve"> o ordenamento e</w:t>
      </w:r>
      <w:r w:rsidR="00527B58">
        <w:rPr>
          <w:rFonts w:ascii="Times New Roman" w:hAnsi="Times New Roman" w:cs="Times New Roman"/>
          <w:sz w:val="24"/>
          <w:szCs w:val="24"/>
        </w:rPr>
        <w:t xml:space="preserve"> por ofender </w:t>
      </w:r>
      <w:r>
        <w:rPr>
          <w:rFonts w:ascii="Times New Roman" w:hAnsi="Times New Roman" w:cs="Times New Roman"/>
          <w:sz w:val="24"/>
          <w:szCs w:val="24"/>
        </w:rPr>
        <w:t>o princípio da legalidade, não poderia produzir efeitos jurídicos.</w:t>
      </w:r>
      <w:r w:rsidR="00527B58">
        <w:rPr>
          <w:rFonts w:ascii="Times New Roman" w:hAnsi="Times New Roman" w:cs="Times New Roman"/>
          <w:sz w:val="24"/>
          <w:szCs w:val="24"/>
        </w:rPr>
        <w:t xml:space="preserve"> Na hipótese de ter surgido algum </w:t>
      </w:r>
      <w:r w:rsidR="00895C3D">
        <w:rPr>
          <w:rFonts w:ascii="Times New Roman" w:hAnsi="Times New Roman" w:cs="Times New Roman"/>
          <w:sz w:val="24"/>
          <w:szCs w:val="24"/>
        </w:rPr>
        <w:t>resultado</w:t>
      </w:r>
      <w:r w:rsidR="00527B58">
        <w:rPr>
          <w:rFonts w:ascii="Times New Roman" w:hAnsi="Times New Roman" w:cs="Times New Roman"/>
          <w:sz w:val="24"/>
          <w:szCs w:val="24"/>
        </w:rPr>
        <w:t>, ele deveria, de alguma forma, tal como em um passe de mágica, desaparecer</w:t>
      </w:r>
      <w:r w:rsidR="00B14C69">
        <w:rPr>
          <w:rFonts w:ascii="Times New Roman" w:hAnsi="Times New Roman" w:cs="Times New Roman"/>
          <w:sz w:val="24"/>
          <w:szCs w:val="24"/>
        </w:rPr>
        <w:t>.</w:t>
      </w:r>
    </w:p>
    <w:p w14:paraId="78ECC548" w14:textId="6AD5A866" w:rsidR="00A36703" w:rsidRDefault="00A36703" w:rsidP="00F870E3">
      <w:pPr>
        <w:spacing w:line="360" w:lineRule="auto"/>
        <w:jc w:val="both"/>
        <w:rPr>
          <w:rFonts w:ascii="Times New Roman" w:hAnsi="Times New Roman" w:cs="Times New Roman"/>
          <w:sz w:val="24"/>
          <w:szCs w:val="24"/>
        </w:rPr>
      </w:pPr>
      <w:r>
        <w:rPr>
          <w:rFonts w:ascii="Times New Roman" w:hAnsi="Times New Roman" w:cs="Times New Roman"/>
          <w:sz w:val="24"/>
          <w:szCs w:val="24"/>
        </w:rPr>
        <w:tab/>
        <w:t>Como argumento a favor da questionável premissa, era comum a lembrança a</w:t>
      </w:r>
      <w:r w:rsidR="00527B58">
        <w:rPr>
          <w:rFonts w:ascii="Times New Roman" w:hAnsi="Times New Roman" w:cs="Times New Roman"/>
          <w:sz w:val="24"/>
          <w:szCs w:val="24"/>
        </w:rPr>
        <w:t>o</w:t>
      </w:r>
      <w:r>
        <w:rPr>
          <w:rFonts w:ascii="Times New Roman" w:hAnsi="Times New Roman" w:cs="Times New Roman"/>
          <w:sz w:val="24"/>
          <w:szCs w:val="24"/>
        </w:rPr>
        <w:t xml:space="preserve"> enunciado da </w:t>
      </w:r>
      <w:r w:rsidR="00527B58">
        <w:rPr>
          <w:rFonts w:ascii="Times New Roman" w:hAnsi="Times New Roman" w:cs="Times New Roman"/>
          <w:sz w:val="24"/>
          <w:szCs w:val="24"/>
        </w:rPr>
        <w:t xml:space="preserve">multicitada </w:t>
      </w:r>
      <w:r>
        <w:rPr>
          <w:rFonts w:ascii="Times New Roman" w:hAnsi="Times New Roman" w:cs="Times New Roman"/>
          <w:sz w:val="24"/>
          <w:szCs w:val="24"/>
        </w:rPr>
        <w:t>Súmula nº 473 do STF, que</w:t>
      </w:r>
      <w:r w:rsidR="00895C3D">
        <w:rPr>
          <w:rFonts w:ascii="Times New Roman" w:hAnsi="Times New Roman" w:cs="Times New Roman"/>
          <w:sz w:val="24"/>
          <w:szCs w:val="24"/>
        </w:rPr>
        <w:t>, na parte que nos interessa,</w:t>
      </w:r>
      <w:r>
        <w:rPr>
          <w:rFonts w:ascii="Times New Roman" w:hAnsi="Times New Roman" w:cs="Times New Roman"/>
          <w:sz w:val="24"/>
          <w:szCs w:val="24"/>
        </w:rPr>
        <w:t xml:space="preserve"> assim dispõe:</w:t>
      </w:r>
    </w:p>
    <w:p w14:paraId="4A714BCC" w14:textId="2879987E" w:rsidR="004B790C" w:rsidRPr="004B790C" w:rsidRDefault="004B790C" w:rsidP="004B790C">
      <w:pPr>
        <w:spacing w:before="100" w:beforeAutospacing="1" w:after="100" w:afterAutospacing="1" w:line="240" w:lineRule="auto"/>
        <w:ind w:left="2268"/>
        <w:jc w:val="both"/>
        <w:rPr>
          <w:rFonts w:ascii="Times New Roman" w:eastAsia="Times New Roman" w:hAnsi="Times New Roman" w:cs="Times New Roman"/>
          <w:sz w:val="24"/>
          <w:szCs w:val="24"/>
          <w:lang w:eastAsia="pt-BR"/>
        </w:rPr>
      </w:pPr>
      <w:r w:rsidRPr="004B790C">
        <w:rPr>
          <w:rFonts w:ascii="Times New Roman" w:eastAsia="Times New Roman" w:hAnsi="Times New Roman" w:cs="Times New Roman"/>
          <w:sz w:val="24"/>
          <w:szCs w:val="24"/>
          <w:lang w:eastAsia="pt-BR"/>
        </w:rPr>
        <w:t xml:space="preserve">A administração pode anular seus próprios atos, quando eivados de vícios que os tornam ilegais, porque dêles não se originam direitos; </w:t>
      </w:r>
      <w:r w:rsidR="00895C3D">
        <w:rPr>
          <w:rFonts w:ascii="Times New Roman" w:eastAsia="Times New Roman" w:hAnsi="Times New Roman" w:cs="Times New Roman"/>
          <w:sz w:val="24"/>
          <w:szCs w:val="24"/>
          <w:lang w:eastAsia="pt-BR"/>
        </w:rPr>
        <w:t>(...)</w:t>
      </w:r>
    </w:p>
    <w:p w14:paraId="61F99FD5" w14:textId="634E025B" w:rsidR="00A36703" w:rsidRDefault="004B790C" w:rsidP="00F870E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trecho do verbete que mais chama atenção para o tema que aqui pretendemos desenvolver é o de que dos atos ilegais não se originam direitos. Uma passagem que exagera na força do princípio da legalidade como se ele fosse o único a ser prestigiado na hermenêutica constitucional. Naqueles idos, que não são tão distantes assim, era muito comum a tese de que os eventuais efeitos dos atos ilegais deveriam ser expurgados, eliminados </w:t>
      </w:r>
      <w:r w:rsidRPr="00F870E3">
        <w:rPr>
          <w:rFonts w:ascii="Times New Roman" w:hAnsi="Times New Roman" w:cs="Times New Roman"/>
          <w:i/>
          <w:sz w:val="24"/>
          <w:szCs w:val="24"/>
        </w:rPr>
        <w:t xml:space="preserve">ab ovo </w:t>
      </w:r>
      <w:r>
        <w:rPr>
          <w:rFonts w:ascii="Times New Roman" w:hAnsi="Times New Roman" w:cs="Times New Roman"/>
          <w:sz w:val="24"/>
          <w:szCs w:val="24"/>
        </w:rPr>
        <w:t>do ordenamento jurídico, sob pena de o contrário representar uma irresponsável renúncia ao Estado de Direito. A tolerância à perpetuação dos efeitos dos atos ilegais representava uma ideia inaceitável e que poderia caracterizar, em circunst</w:t>
      </w:r>
      <w:r w:rsidR="00F870E3">
        <w:rPr>
          <w:rFonts w:ascii="Times New Roman" w:hAnsi="Times New Roman" w:cs="Times New Roman"/>
          <w:sz w:val="24"/>
          <w:szCs w:val="24"/>
        </w:rPr>
        <w:t>â</w:t>
      </w:r>
      <w:r>
        <w:rPr>
          <w:rFonts w:ascii="Times New Roman" w:hAnsi="Times New Roman" w:cs="Times New Roman"/>
          <w:sz w:val="24"/>
          <w:szCs w:val="24"/>
        </w:rPr>
        <w:t>ncia em que o ato ilegal produzia efeitos patrimoniais favoráveis ao seu destinatário, uma hipótese de enriquecimento sem causa</w:t>
      </w:r>
      <w:r w:rsidR="00527B58">
        <w:rPr>
          <w:rFonts w:ascii="Times New Roman" w:hAnsi="Times New Roman" w:cs="Times New Roman"/>
          <w:sz w:val="24"/>
          <w:szCs w:val="24"/>
        </w:rPr>
        <w:t xml:space="preserve"> e</w:t>
      </w:r>
      <w:r w:rsidR="00A155B2">
        <w:rPr>
          <w:rFonts w:ascii="Times New Roman" w:hAnsi="Times New Roman" w:cs="Times New Roman"/>
          <w:sz w:val="24"/>
          <w:szCs w:val="24"/>
        </w:rPr>
        <w:t>,</w:t>
      </w:r>
      <w:r w:rsidR="00527B58">
        <w:rPr>
          <w:rFonts w:ascii="Times New Roman" w:hAnsi="Times New Roman" w:cs="Times New Roman"/>
          <w:sz w:val="24"/>
          <w:szCs w:val="24"/>
        </w:rPr>
        <w:t xml:space="preserve"> até mesmo</w:t>
      </w:r>
      <w:r w:rsidR="00A155B2">
        <w:rPr>
          <w:rFonts w:ascii="Times New Roman" w:hAnsi="Times New Roman" w:cs="Times New Roman"/>
          <w:sz w:val="24"/>
          <w:szCs w:val="24"/>
        </w:rPr>
        <w:t>,</w:t>
      </w:r>
      <w:r w:rsidR="00527B58">
        <w:rPr>
          <w:rFonts w:ascii="Times New Roman" w:hAnsi="Times New Roman" w:cs="Times New Roman"/>
          <w:sz w:val="24"/>
          <w:szCs w:val="24"/>
        </w:rPr>
        <w:t xml:space="preserve"> de instabilidade jurídica</w:t>
      </w:r>
      <w:r>
        <w:rPr>
          <w:rFonts w:ascii="Times New Roman" w:hAnsi="Times New Roman" w:cs="Times New Roman"/>
          <w:sz w:val="24"/>
          <w:szCs w:val="24"/>
        </w:rPr>
        <w:t xml:space="preserve">. </w:t>
      </w:r>
    </w:p>
    <w:p w14:paraId="23F88F08" w14:textId="77777777" w:rsidR="00492F19" w:rsidRDefault="00B14C69" w:rsidP="00F870E3">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ab/>
        <w:t xml:space="preserve">Os tempos são outros. </w:t>
      </w:r>
      <w:r w:rsidR="00FE405C">
        <w:rPr>
          <w:rFonts w:ascii="Times New Roman" w:eastAsia="Times New Roman" w:hAnsi="Times New Roman" w:cs="Times New Roman"/>
          <w:sz w:val="24"/>
          <w:szCs w:val="24"/>
          <w:lang w:eastAsia="pt-BR"/>
        </w:rPr>
        <w:t>Por um lado, a existência de uma superposição de mecanismos de controle torna complexa a aferição, pelo próprio administrador, da validade de um ato administrativo. Por outro</w:t>
      </w:r>
      <w:r w:rsidR="00492F19">
        <w:rPr>
          <w:rFonts w:ascii="Times New Roman" w:eastAsia="Times New Roman" w:hAnsi="Times New Roman" w:cs="Times New Roman"/>
          <w:sz w:val="24"/>
          <w:szCs w:val="24"/>
          <w:lang w:eastAsia="pt-BR"/>
        </w:rPr>
        <w:t>, m</w:t>
      </w:r>
      <w:r w:rsidR="004B790C">
        <w:rPr>
          <w:rFonts w:ascii="Times New Roman" w:eastAsia="Times New Roman" w:hAnsi="Times New Roman" w:cs="Times New Roman"/>
          <w:sz w:val="24"/>
          <w:szCs w:val="24"/>
          <w:lang w:eastAsia="pt-BR"/>
        </w:rPr>
        <w:t xml:space="preserve">uitas injustiças </w:t>
      </w:r>
      <w:r w:rsidR="00492F19">
        <w:rPr>
          <w:rFonts w:ascii="Times New Roman" w:eastAsia="Times New Roman" w:hAnsi="Times New Roman" w:cs="Times New Roman"/>
          <w:sz w:val="24"/>
          <w:szCs w:val="24"/>
          <w:lang w:eastAsia="pt-BR"/>
        </w:rPr>
        <w:t>já ocorreram</w:t>
      </w:r>
      <w:r w:rsidR="004B790C">
        <w:rPr>
          <w:rFonts w:ascii="Times New Roman" w:eastAsia="Times New Roman" w:hAnsi="Times New Roman" w:cs="Times New Roman"/>
          <w:sz w:val="24"/>
          <w:szCs w:val="24"/>
          <w:lang w:eastAsia="pt-BR"/>
        </w:rPr>
        <w:t xml:space="preserve"> pela adoção do entendimento rígido de que a anulação apenas pode produzir efeitos </w:t>
      </w:r>
      <w:r w:rsidR="004B790C" w:rsidRPr="00527B58">
        <w:rPr>
          <w:rFonts w:ascii="Times New Roman" w:eastAsia="Times New Roman" w:hAnsi="Times New Roman" w:cs="Times New Roman"/>
          <w:i/>
          <w:sz w:val="24"/>
          <w:szCs w:val="24"/>
          <w:lang w:eastAsia="pt-BR"/>
        </w:rPr>
        <w:t>ex tunc</w:t>
      </w:r>
      <w:r w:rsidR="004B790C">
        <w:rPr>
          <w:rFonts w:ascii="Times New Roman" w:eastAsia="Times New Roman" w:hAnsi="Times New Roman" w:cs="Times New Roman"/>
          <w:sz w:val="24"/>
          <w:szCs w:val="24"/>
          <w:lang w:eastAsia="pt-BR"/>
        </w:rPr>
        <w:t xml:space="preserve">. </w:t>
      </w:r>
    </w:p>
    <w:p w14:paraId="5F2209B8" w14:textId="0AFCED85" w:rsidR="00067CC7" w:rsidRDefault="00527B58" w:rsidP="00492F19">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experiência demonstr</w:t>
      </w:r>
      <w:r w:rsidR="00492F19">
        <w:rPr>
          <w:rFonts w:ascii="Times New Roman" w:eastAsia="Times New Roman" w:hAnsi="Times New Roman" w:cs="Times New Roman"/>
          <w:sz w:val="24"/>
          <w:szCs w:val="24"/>
          <w:lang w:eastAsia="pt-BR"/>
        </w:rPr>
        <w:t>a</w:t>
      </w:r>
      <w:r>
        <w:rPr>
          <w:rFonts w:ascii="Times New Roman" w:eastAsia="Times New Roman" w:hAnsi="Times New Roman" w:cs="Times New Roman"/>
          <w:sz w:val="24"/>
          <w:szCs w:val="24"/>
          <w:lang w:eastAsia="pt-BR"/>
        </w:rPr>
        <w:t xml:space="preserve"> que o direito precisa saber conviver com atos ilegais e que nem sempre a manutenção dos </w:t>
      </w:r>
      <w:r w:rsidR="00A155B2">
        <w:rPr>
          <w:rFonts w:ascii="Times New Roman" w:eastAsia="Times New Roman" w:hAnsi="Times New Roman" w:cs="Times New Roman"/>
          <w:sz w:val="24"/>
          <w:szCs w:val="24"/>
          <w:lang w:eastAsia="pt-BR"/>
        </w:rPr>
        <w:t xml:space="preserve">seus </w:t>
      </w:r>
      <w:r>
        <w:rPr>
          <w:rFonts w:ascii="Times New Roman" w:eastAsia="Times New Roman" w:hAnsi="Times New Roman" w:cs="Times New Roman"/>
          <w:sz w:val="24"/>
          <w:szCs w:val="24"/>
          <w:lang w:eastAsia="pt-BR"/>
        </w:rPr>
        <w:t>efeitos</w:t>
      </w:r>
      <w:r w:rsidR="00A155B2">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originar</w:t>
      </w:r>
      <w:r w:rsidR="00A155B2">
        <w:rPr>
          <w:rFonts w:ascii="Times New Roman" w:eastAsia="Times New Roman" w:hAnsi="Times New Roman" w:cs="Times New Roman"/>
          <w:sz w:val="24"/>
          <w:szCs w:val="24"/>
          <w:lang w:eastAsia="pt-BR"/>
        </w:rPr>
        <w:t>á</w:t>
      </w:r>
      <w:r>
        <w:rPr>
          <w:rFonts w:ascii="Times New Roman" w:eastAsia="Times New Roman" w:hAnsi="Times New Roman" w:cs="Times New Roman"/>
          <w:sz w:val="24"/>
          <w:szCs w:val="24"/>
          <w:lang w:eastAsia="pt-BR"/>
        </w:rPr>
        <w:t xml:space="preserve"> insegurança jurídica. Hoje </w:t>
      </w:r>
      <w:r w:rsidR="00067CC7">
        <w:rPr>
          <w:rFonts w:ascii="Times New Roman" w:eastAsia="Times New Roman" w:hAnsi="Times New Roman" w:cs="Times New Roman"/>
          <w:sz w:val="24"/>
          <w:szCs w:val="24"/>
          <w:lang w:eastAsia="pt-BR"/>
        </w:rPr>
        <w:t xml:space="preserve">já </w:t>
      </w:r>
      <w:r>
        <w:rPr>
          <w:rFonts w:ascii="Times New Roman" w:eastAsia="Times New Roman" w:hAnsi="Times New Roman" w:cs="Times New Roman"/>
          <w:sz w:val="24"/>
          <w:szCs w:val="24"/>
          <w:lang w:eastAsia="pt-BR"/>
        </w:rPr>
        <w:t>se estuda o direito ao erro do Administrador.</w:t>
      </w:r>
      <w:r w:rsidR="00A052A4">
        <w:rPr>
          <w:rStyle w:val="Refdenotaderodap"/>
          <w:rFonts w:ascii="Times New Roman" w:eastAsia="Times New Roman" w:hAnsi="Times New Roman" w:cs="Times New Roman"/>
          <w:sz w:val="24"/>
          <w:szCs w:val="24"/>
          <w:lang w:eastAsia="pt-BR"/>
        </w:rPr>
        <w:footnoteReference w:id="2"/>
      </w:r>
      <w:r>
        <w:rPr>
          <w:rFonts w:ascii="Times New Roman" w:eastAsia="Times New Roman" w:hAnsi="Times New Roman" w:cs="Times New Roman"/>
          <w:sz w:val="24"/>
          <w:szCs w:val="24"/>
          <w:lang w:eastAsia="pt-BR"/>
        </w:rPr>
        <w:t xml:space="preserve"> Não que ele tenha o direito subjetivo de errar, mas</w:t>
      </w:r>
      <w:r w:rsidR="00067CC7">
        <w:rPr>
          <w:rFonts w:ascii="Times New Roman" w:eastAsia="Times New Roman" w:hAnsi="Times New Roman" w:cs="Times New Roman"/>
          <w:sz w:val="24"/>
          <w:szCs w:val="24"/>
          <w:lang w:eastAsia="pt-BR"/>
        </w:rPr>
        <w:t>, por outro lado, que possa adotar soluções mais justas do que a oriund</w:t>
      </w:r>
      <w:r w:rsidR="00A155B2">
        <w:rPr>
          <w:rFonts w:ascii="Times New Roman" w:eastAsia="Times New Roman" w:hAnsi="Times New Roman" w:cs="Times New Roman"/>
          <w:sz w:val="24"/>
          <w:szCs w:val="24"/>
          <w:lang w:eastAsia="pt-BR"/>
        </w:rPr>
        <w:t>a</w:t>
      </w:r>
      <w:r w:rsidR="00067CC7">
        <w:rPr>
          <w:rFonts w:ascii="Times New Roman" w:eastAsia="Times New Roman" w:hAnsi="Times New Roman" w:cs="Times New Roman"/>
          <w:sz w:val="24"/>
          <w:szCs w:val="24"/>
          <w:lang w:eastAsia="pt-BR"/>
        </w:rPr>
        <w:t xml:space="preserve"> do binômio validade </w:t>
      </w:r>
      <w:r w:rsidR="00A155B2">
        <w:rPr>
          <w:rFonts w:ascii="Times New Roman" w:eastAsia="Times New Roman" w:hAnsi="Times New Roman" w:cs="Times New Roman"/>
          <w:sz w:val="24"/>
          <w:szCs w:val="24"/>
          <w:lang w:eastAsia="pt-BR"/>
        </w:rPr>
        <w:t>e</w:t>
      </w:r>
      <w:r w:rsidR="00067CC7">
        <w:rPr>
          <w:rFonts w:ascii="Times New Roman" w:eastAsia="Times New Roman" w:hAnsi="Times New Roman" w:cs="Times New Roman"/>
          <w:sz w:val="24"/>
          <w:szCs w:val="24"/>
          <w:lang w:eastAsia="pt-BR"/>
        </w:rPr>
        <w:t xml:space="preserve"> i</w:t>
      </w:r>
      <w:r w:rsidR="00A155B2">
        <w:rPr>
          <w:rFonts w:ascii="Times New Roman" w:eastAsia="Times New Roman" w:hAnsi="Times New Roman" w:cs="Times New Roman"/>
          <w:sz w:val="24"/>
          <w:szCs w:val="24"/>
          <w:lang w:eastAsia="pt-BR"/>
        </w:rPr>
        <w:t>legalidade</w:t>
      </w:r>
      <w:r w:rsidR="00067CC7">
        <w:rPr>
          <w:rFonts w:ascii="Times New Roman" w:eastAsia="Times New Roman" w:hAnsi="Times New Roman" w:cs="Times New Roman"/>
          <w:sz w:val="24"/>
          <w:szCs w:val="24"/>
          <w:lang w:eastAsia="pt-BR"/>
        </w:rPr>
        <w:t xml:space="preserve">. Entre as duas situações, </w:t>
      </w:r>
      <w:r w:rsidR="00B14C69">
        <w:rPr>
          <w:rFonts w:ascii="Times New Roman" w:eastAsia="Times New Roman" w:hAnsi="Times New Roman" w:cs="Times New Roman"/>
          <w:sz w:val="24"/>
          <w:szCs w:val="24"/>
          <w:lang w:eastAsia="pt-BR"/>
        </w:rPr>
        <w:t>há muito</w:t>
      </w:r>
      <w:r w:rsidR="00A155B2">
        <w:rPr>
          <w:rFonts w:ascii="Times New Roman" w:eastAsia="Times New Roman" w:hAnsi="Times New Roman" w:cs="Times New Roman"/>
          <w:sz w:val="24"/>
          <w:szCs w:val="24"/>
          <w:lang w:eastAsia="pt-BR"/>
        </w:rPr>
        <w:t>s</w:t>
      </w:r>
      <w:r w:rsidR="00B14C69">
        <w:rPr>
          <w:rFonts w:ascii="Times New Roman" w:eastAsia="Times New Roman" w:hAnsi="Times New Roman" w:cs="Times New Roman"/>
          <w:sz w:val="24"/>
          <w:szCs w:val="24"/>
          <w:lang w:eastAsia="pt-BR"/>
        </w:rPr>
        <w:t xml:space="preserve"> caminhos a serem trilhados.</w:t>
      </w:r>
    </w:p>
    <w:p w14:paraId="0307D785" w14:textId="6B47402C" w:rsidR="00527B58" w:rsidRDefault="00527B58" w:rsidP="00067CC7">
      <w:pPr>
        <w:spacing w:after="0" w:line="360" w:lineRule="auto"/>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Naturalmente, não estamos </w:t>
      </w:r>
      <w:r w:rsidR="00067CC7">
        <w:rPr>
          <w:rFonts w:ascii="Times New Roman" w:eastAsia="Times New Roman" w:hAnsi="Times New Roman" w:cs="Times New Roman"/>
          <w:sz w:val="24"/>
          <w:szCs w:val="24"/>
          <w:lang w:eastAsia="pt-BR"/>
        </w:rPr>
        <w:t xml:space="preserve">defendendo os casos de </w:t>
      </w:r>
      <w:r w:rsidR="00DC731A">
        <w:rPr>
          <w:rFonts w:ascii="Times New Roman" w:eastAsia="Times New Roman" w:hAnsi="Times New Roman" w:cs="Times New Roman"/>
          <w:sz w:val="24"/>
          <w:szCs w:val="24"/>
          <w:lang w:eastAsia="pt-BR"/>
        </w:rPr>
        <w:t xml:space="preserve">atos administrativos editados com a presença de </w:t>
      </w:r>
      <w:r w:rsidR="00067CC7">
        <w:rPr>
          <w:rFonts w:ascii="Times New Roman" w:eastAsia="Times New Roman" w:hAnsi="Times New Roman" w:cs="Times New Roman"/>
          <w:sz w:val="24"/>
          <w:szCs w:val="24"/>
          <w:lang w:eastAsia="pt-BR"/>
        </w:rPr>
        <w:t xml:space="preserve">má-fé de quem é </w:t>
      </w:r>
      <w:r w:rsidR="00DC731A">
        <w:rPr>
          <w:rFonts w:ascii="Times New Roman" w:eastAsia="Times New Roman" w:hAnsi="Times New Roman" w:cs="Times New Roman"/>
          <w:sz w:val="24"/>
          <w:szCs w:val="24"/>
          <w:lang w:eastAsia="pt-BR"/>
        </w:rPr>
        <w:t xml:space="preserve">o seu </w:t>
      </w:r>
      <w:r w:rsidR="00067CC7">
        <w:rPr>
          <w:rFonts w:ascii="Times New Roman" w:eastAsia="Times New Roman" w:hAnsi="Times New Roman" w:cs="Times New Roman"/>
          <w:sz w:val="24"/>
          <w:szCs w:val="24"/>
          <w:lang w:eastAsia="pt-BR"/>
        </w:rPr>
        <w:t xml:space="preserve">beneficiário. Nessas situações, o desfazimento é a medida necessária, a qualquer tempo, </w:t>
      </w:r>
      <w:r w:rsidR="00BF3ACB">
        <w:rPr>
          <w:rFonts w:ascii="Times New Roman" w:eastAsia="Times New Roman" w:hAnsi="Times New Roman" w:cs="Times New Roman"/>
          <w:sz w:val="24"/>
          <w:szCs w:val="24"/>
          <w:lang w:eastAsia="pt-BR"/>
        </w:rPr>
        <w:t xml:space="preserve">e, na medida do possível, todos os efeitos jurídicos devem ser desconstituídos. Contudo, na ausência de má-fé quando da edição de um ato administrativo ilegal, há as mais variadas medidas a serem possivelmente adotadas, e não apenas a desconstituição do ato com efeitos </w:t>
      </w:r>
      <w:r w:rsidR="00BF3ACB" w:rsidRPr="00BF3ACB">
        <w:rPr>
          <w:rFonts w:ascii="Times New Roman" w:eastAsia="Times New Roman" w:hAnsi="Times New Roman" w:cs="Times New Roman"/>
          <w:i/>
          <w:sz w:val="24"/>
          <w:szCs w:val="24"/>
          <w:lang w:eastAsia="pt-BR"/>
        </w:rPr>
        <w:t>ex tunc</w:t>
      </w:r>
      <w:r w:rsidR="00BF3ACB">
        <w:rPr>
          <w:rFonts w:ascii="Times New Roman" w:eastAsia="Times New Roman" w:hAnsi="Times New Roman" w:cs="Times New Roman"/>
          <w:sz w:val="24"/>
          <w:szCs w:val="24"/>
          <w:lang w:eastAsia="pt-BR"/>
        </w:rPr>
        <w:t xml:space="preserve">. </w:t>
      </w:r>
    </w:p>
    <w:p w14:paraId="5F6D24D6" w14:textId="77777777" w:rsidR="00527B58" w:rsidRDefault="00527B58" w:rsidP="00F870E3">
      <w:pPr>
        <w:spacing w:after="0" w:line="360" w:lineRule="auto"/>
        <w:jc w:val="both"/>
        <w:rPr>
          <w:rFonts w:ascii="Times New Roman" w:eastAsia="Times New Roman" w:hAnsi="Times New Roman" w:cs="Times New Roman"/>
          <w:sz w:val="24"/>
          <w:szCs w:val="24"/>
          <w:lang w:eastAsia="pt-BR"/>
        </w:rPr>
      </w:pPr>
    </w:p>
    <w:p w14:paraId="7B84CE26" w14:textId="30E591AD" w:rsidR="004B790C" w:rsidRDefault="004B790C" w:rsidP="006D060C">
      <w:pPr>
        <w:spacing w:after="0" w:line="240" w:lineRule="auto"/>
        <w:jc w:val="both"/>
        <w:rPr>
          <w:rFonts w:ascii="Times New Roman" w:eastAsia="Times New Roman" w:hAnsi="Times New Roman" w:cs="Times New Roman"/>
          <w:sz w:val="24"/>
          <w:szCs w:val="24"/>
          <w:lang w:eastAsia="pt-BR"/>
        </w:rPr>
      </w:pPr>
    </w:p>
    <w:p w14:paraId="4F8588F0" w14:textId="2094E003" w:rsidR="00F870E3" w:rsidRPr="00F870E3" w:rsidRDefault="00F870E3" w:rsidP="006D060C">
      <w:pPr>
        <w:spacing w:after="0" w:line="240" w:lineRule="auto"/>
        <w:jc w:val="both"/>
        <w:rPr>
          <w:rFonts w:ascii="Times New Roman" w:hAnsi="Times New Roman" w:cs="Times New Roman"/>
          <w:b/>
          <w:sz w:val="24"/>
          <w:szCs w:val="24"/>
        </w:rPr>
      </w:pPr>
      <w:r w:rsidRPr="00F870E3">
        <w:rPr>
          <w:rFonts w:ascii="Times New Roman" w:hAnsi="Times New Roman" w:cs="Times New Roman"/>
          <w:b/>
          <w:sz w:val="24"/>
          <w:szCs w:val="24"/>
        </w:rPr>
        <w:t xml:space="preserve">2. O que fazer com </w:t>
      </w:r>
      <w:r w:rsidR="007C7891">
        <w:rPr>
          <w:rFonts w:ascii="Times New Roman" w:hAnsi="Times New Roman" w:cs="Times New Roman"/>
          <w:b/>
          <w:sz w:val="24"/>
          <w:szCs w:val="24"/>
        </w:rPr>
        <w:t xml:space="preserve">um </w:t>
      </w:r>
      <w:r w:rsidRPr="00F870E3">
        <w:rPr>
          <w:rFonts w:ascii="Times New Roman" w:hAnsi="Times New Roman" w:cs="Times New Roman"/>
          <w:b/>
          <w:sz w:val="24"/>
          <w:szCs w:val="24"/>
        </w:rPr>
        <w:t xml:space="preserve">ato </w:t>
      </w:r>
      <w:r w:rsidR="007C7891">
        <w:rPr>
          <w:rFonts w:ascii="Times New Roman" w:hAnsi="Times New Roman" w:cs="Times New Roman"/>
          <w:b/>
          <w:sz w:val="24"/>
          <w:szCs w:val="24"/>
        </w:rPr>
        <w:t xml:space="preserve">administrativo </w:t>
      </w:r>
      <w:r w:rsidRPr="00F870E3">
        <w:rPr>
          <w:rFonts w:ascii="Times New Roman" w:hAnsi="Times New Roman" w:cs="Times New Roman"/>
          <w:b/>
          <w:sz w:val="24"/>
          <w:szCs w:val="24"/>
        </w:rPr>
        <w:t xml:space="preserve">inválido? </w:t>
      </w:r>
    </w:p>
    <w:p w14:paraId="38DBAA09" w14:textId="77777777" w:rsidR="00F870E3" w:rsidRDefault="00F870E3" w:rsidP="006D060C">
      <w:pPr>
        <w:spacing w:after="0" w:line="240" w:lineRule="auto"/>
        <w:jc w:val="both"/>
        <w:rPr>
          <w:rFonts w:ascii="Times New Roman" w:hAnsi="Times New Roman" w:cs="Times New Roman"/>
          <w:sz w:val="24"/>
          <w:szCs w:val="24"/>
        </w:rPr>
      </w:pPr>
    </w:p>
    <w:p w14:paraId="2E1A0F22" w14:textId="51DD110E" w:rsidR="00F870E3" w:rsidRDefault="00F870E3" w:rsidP="003975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ilegalidade é algo indesejado em todo e qualquer Estado de Direito.</w:t>
      </w:r>
      <w:r w:rsidR="00BF3ACB">
        <w:rPr>
          <w:rFonts w:ascii="Times New Roman" w:hAnsi="Times New Roman" w:cs="Times New Roman"/>
          <w:sz w:val="24"/>
          <w:szCs w:val="24"/>
        </w:rPr>
        <w:t xml:space="preserve"> Um Estado que prestigie o errado, que vulgarize o inválido e </w:t>
      </w:r>
      <w:r w:rsidR="004462D2">
        <w:rPr>
          <w:rFonts w:ascii="Times New Roman" w:hAnsi="Times New Roman" w:cs="Times New Roman"/>
          <w:sz w:val="24"/>
          <w:szCs w:val="24"/>
        </w:rPr>
        <w:t xml:space="preserve">que </w:t>
      </w:r>
      <w:r w:rsidR="00BF3ACB">
        <w:rPr>
          <w:rFonts w:ascii="Times New Roman" w:hAnsi="Times New Roman" w:cs="Times New Roman"/>
          <w:sz w:val="24"/>
          <w:szCs w:val="24"/>
        </w:rPr>
        <w:t xml:space="preserve">tolere </w:t>
      </w:r>
      <w:r w:rsidR="004462D2">
        <w:rPr>
          <w:rFonts w:ascii="Times New Roman" w:hAnsi="Times New Roman" w:cs="Times New Roman"/>
          <w:sz w:val="24"/>
          <w:szCs w:val="24"/>
        </w:rPr>
        <w:t xml:space="preserve">exageradamente, </w:t>
      </w:r>
      <w:r w:rsidR="00BF3ACB">
        <w:rPr>
          <w:rFonts w:ascii="Times New Roman" w:hAnsi="Times New Roman" w:cs="Times New Roman"/>
          <w:sz w:val="24"/>
          <w:szCs w:val="24"/>
        </w:rPr>
        <w:t xml:space="preserve">sem </w:t>
      </w:r>
      <w:r w:rsidR="004462D2">
        <w:rPr>
          <w:rFonts w:ascii="Times New Roman" w:hAnsi="Times New Roman" w:cs="Times New Roman"/>
          <w:sz w:val="24"/>
          <w:szCs w:val="24"/>
        </w:rPr>
        <w:t xml:space="preserve">qualquer </w:t>
      </w:r>
      <w:r w:rsidR="00BF3ACB">
        <w:rPr>
          <w:rFonts w:ascii="Times New Roman" w:hAnsi="Times New Roman" w:cs="Times New Roman"/>
          <w:sz w:val="24"/>
          <w:szCs w:val="24"/>
        </w:rPr>
        <w:t>parcimônia</w:t>
      </w:r>
      <w:r w:rsidR="004462D2">
        <w:rPr>
          <w:rFonts w:ascii="Times New Roman" w:hAnsi="Times New Roman" w:cs="Times New Roman"/>
          <w:sz w:val="24"/>
          <w:szCs w:val="24"/>
        </w:rPr>
        <w:t>,</w:t>
      </w:r>
      <w:r w:rsidR="00BF3ACB">
        <w:rPr>
          <w:rFonts w:ascii="Times New Roman" w:hAnsi="Times New Roman" w:cs="Times New Roman"/>
          <w:sz w:val="24"/>
          <w:szCs w:val="24"/>
        </w:rPr>
        <w:t xml:space="preserve"> </w:t>
      </w:r>
      <w:r w:rsidR="004462D2">
        <w:rPr>
          <w:rFonts w:ascii="Times New Roman" w:hAnsi="Times New Roman" w:cs="Times New Roman"/>
          <w:sz w:val="24"/>
          <w:szCs w:val="24"/>
        </w:rPr>
        <w:t xml:space="preserve">aquilo que está em conflito com as regras e princípios do ordenamento não subsistirá enquanto Estado de Direito. </w:t>
      </w:r>
      <w:r w:rsidR="005764F3">
        <w:rPr>
          <w:rFonts w:ascii="Times New Roman" w:hAnsi="Times New Roman" w:cs="Times New Roman"/>
          <w:sz w:val="24"/>
          <w:szCs w:val="24"/>
        </w:rPr>
        <w:t>Um Estado que renuncia completamente ao princípio da legalidade, abandona a sua condição de Estado de Direito. Por outro lado, a Constituição da República não valoriza, apenas, a legalidade. O princípio da</w:t>
      </w:r>
      <w:r w:rsidR="004462D2">
        <w:rPr>
          <w:rFonts w:ascii="Times New Roman" w:hAnsi="Times New Roman" w:cs="Times New Roman"/>
          <w:sz w:val="24"/>
          <w:szCs w:val="24"/>
        </w:rPr>
        <w:t xml:space="preserve"> segurança jurídica, </w:t>
      </w:r>
      <w:r w:rsidR="005764F3">
        <w:rPr>
          <w:rFonts w:ascii="Times New Roman" w:hAnsi="Times New Roman" w:cs="Times New Roman"/>
          <w:sz w:val="24"/>
          <w:szCs w:val="24"/>
        </w:rPr>
        <w:t xml:space="preserve">bem como o da proteção da confiança, enquanto sua dimensão subjetiva, também precisam ser reconhecidos e o caso concreto é </w:t>
      </w:r>
      <w:r w:rsidR="006A1E59">
        <w:rPr>
          <w:rFonts w:ascii="Times New Roman" w:hAnsi="Times New Roman" w:cs="Times New Roman"/>
          <w:sz w:val="24"/>
          <w:szCs w:val="24"/>
        </w:rPr>
        <w:t xml:space="preserve">o </w:t>
      </w:r>
      <w:r w:rsidR="005764F3">
        <w:rPr>
          <w:rFonts w:ascii="Times New Roman" w:hAnsi="Times New Roman" w:cs="Times New Roman"/>
          <w:sz w:val="24"/>
          <w:szCs w:val="24"/>
        </w:rPr>
        <w:t>que melhor di</w:t>
      </w:r>
      <w:r w:rsidR="006A1E59">
        <w:rPr>
          <w:rFonts w:ascii="Times New Roman" w:hAnsi="Times New Roman" w:cs="Times New Roman"/>
          <w:sz w:val="24"/>
          <w:szCs w:val="24"/>
        </w:rPr>
        <w:t>rá</w:t>
      </w:r>
      <w:r w:rsidR="005764F3">
        <w:rPr>
          <w:rFonts w:ascii="Times New Roman" w:hAnsi="Times New Roman" w:cs="Times New Roman"/>
          <w:sz w:val="24"/>
          <w:szCs w:val="24"/>
        </w:rPr>
        <w:t xml:space="preserve"> </w:t>
      </w:r>
      <w:r w:rsidR="006A1E59">
        <w:rPr>
          <w:rFonts w:ascii="Times New Roman" w:hAnsi="Times New Roman" w:cs="Times New Roman"/>
          <w:sz w:val="24"/>
          <w:szCs w:val="24"/>
        </w:rPr>
        <w:t xml:space="preserve">sobre </w:t>
      </w:r>
      <w:r w:rsidR="005764F3">
        <w:rPr>
          <w:rFonts w:ascii="Times New Roman" w:hAnsi="Times New Roman" w:cs="Times New Roman"/>
          <w:sz w:val="24"/>
          <w:szCs w:val="24"/>
        </w:rPr>
        <w:t xml:space="preserve">qual solução deve ser adotada. </w:t>
      </w:r>
      <w:r w:rsidR="00195037">
        <w:rPr>
          <w:rFonts w:ascii="Times New Roman" w:hAnsi="Times New Roman" w:cs="Times New Roman"/>
          <w:sz w:val="24"/>
          <w:szCs w:val="24"/>
        </w:rPr>
        <w:t>O amortecimento da mudança e a permanência do ordenamento são valores a serem preservados diante da edição</w:t>
      </w:r>
      <w:r w:rsidR="006A1E59">
        <w:rPr>
          <w:rFonts w:ascii="Times New Roman" w:hAnsi="Times New Roman" w:cs="Times New Roman"/>
          <w:sz w:val="24"/>
          <w:szCs w:val="24"/>
        </w:rPr>
        <w:t xml:space="preserve"> </w:t>
      </w:r>
      <w:r w:rsidR="00195037">
        <w:rPr>
          <w:rFonts w:ascii="Times New Roman" w:hAnsi="Times New Roman" w:cs="Times New Roman"/>
          <w:sz w:val="24"/>
          <w:szCs w:val="24"/>
        </w:rPr>
        <w:t>de um ato ilegal.</w:t>
      </w:r>
      <w:r w:rsidR="00195037">
        <w:rPr>
          <w:rStyle w:val="Refdenotaderodap"/>
          <w:rFonts w:ascii="Times New Roman" w:hAnsi="Times New Roman" w:cs="Times New Roman"/>
          <w:sz w:val="24"/>
          <w:szCs w:val="24"/>
        </w:rPr>
        <w:footnoteReference w:id="3"/>
      </w:r>
      <w:r w:rsidR="00195037">
        <w:rPr>
          <w:rFonts w:ascii="Times New Roman" w:hAnsi="Times New Roman" w:cs="Times New Roman"/>
          <w:sz w:val="24"/>
          <w:szCs w:val="24"/>
        </w:rPr>
        <w:t xml:space="preserve"> </w:t>
      </w:r>
      <w:r w:rsidR="005764F3">
        <w:rPr>
          <w:rFonts w:ascii="Times New Roman" w:hAnsi="Times New Roman" w:cs="Times New Roman"/>
          <w:sz w:val="24"/>
          <w:szCs w:val="24"/>
        </w:rPr>
        <w:t xml:space="preserve">Assim, a existência de uma ilegalidade não compele o administrador público a invalidar o ato </w:t>
      </w:r>
      <w:r w:rsidR="005764F3">
        <w:rPr>
          <w:rFonts w:ascii="Times New Roman" w:hAnsi="Times New Roman" w:cs="Times New Roman"/>
          <w:sz w:val="24"/>
          <w:szCs w:val="24"/>
        </w:rPr>
        <w:lastRenderedPageBreak/>
        <w:t xml:space="preserve">administrativo. As medidas a serem adotadas são </w:t>
      </w:r>
      <w:r w:rsidR="006A1E59">
        <w:rPr>
          <w:rFonts w:ascii="Times New Roman" w:hAnsi="Times New Roman" w:cs="Times New Roman"/>
          <w:sz w:val="24"/>
          <w:szCs w:val="24"/>
        </w:rPr>
        <w:t xml:space="preserve">as mais </w:t>
      </w:r>
      <w:r w:rsidR="005764F3">
        <w:rPr>
          <w:rFonts w:ascii="Times New Roman" w:hAnsi="Times New Roman" w:cs="Times New Roman"/>
          <w:sz w:val="24"/>
          <w:szCs w:val="24"/>
        </w:rPr>
        <w:t>diversas e passaremos a comentá-las a seguir.</w:t>
      </w:r>
    </w:p>
    <w:p w14:paraId="26DCBBCB" w14:textId="7D1D2A17" w:rsidR="00F870E3" w:rsidRDefault="00F870E3" w:rsidP="00397549">
      <w:pPr>
        <w:spacing w:after="0" w:line="360" w:lineRule="auto"/>
        <w:jc w:val="both"/>
        <w:rPr>
          <w:rFonts w:ascii="Times New Roman" w:hAnsi="Times New Roman" w:cs="Times New Roman"/>
          <w:sz w:val="24"/>
          <w:szCs w:val="24"/>
        </w:rPr>
      </w:pPr>
    </w:p>
    <w:p w14:paraId="3BB772D8" w14:textId="77777777" w:rsidR="00F870E3" w:rsidRDefault="00F870E3" w:rsidP="006D060C">
      <w:pPr>
        <w:spacing w:after="0" w:line="240" w:lineRule="auto"/>
        <w:jc w:val="both"/>
        <w:rPr>
          <w:rFonts w:ascii="Times New Roman" w:hAnsi="Times New Roman" w:cs="Times New Roman"/>
          <w:sz w:val="24"/>
          <w:szCs w:val="24"/>
        </w:rPr>
      </w:pPr>
    </w:p>
    <w:p w14:paraId="0F05F986" w14:textId="77777777" w:rsidR="00F870E3" w:rsidRPr="00F870E3" w:rsidRDefault="00F870E3" w:rsidP="006D060C">
      <w:pPr>
        <w:spacing w:after="0" w:line="240" w:lineRule="auto"/>
        <w:jc w:val="both"/>
        <w:rPr>
          <w:rFonts w:ascii="Times New Roman" w:hAnsi="Times New Roman" w:cs="Times New Roman"/>
          <w:b/>
          <w:sz w:val="24"/>
          <w:szCs w:val="24"/>
        </w:rPr>
      </w:pPr>
      <w:r w:rsidRPr="00F870E3">
        <w:rPr>
          <w:rFonts w:ascii="Times New Roman" w:hAnsi="Times New Roman" w:cs="Times New Roman"/>
          <w:b/>
          <w:sz w:val="24"/>
          <w:szCs w:val="24"/>
        </w:rPr>
        <w:t xml:space="preserve">2.1. Anulação com efeitos </w:t>
      </w:r>
      <w:r w:rsidRPr="00F870E3">
        <w:rPr>
          <w:rFonts w:ascii="Times New Roman" w:hAnsi="Times New Roman" w:cs="Times New Roman"/>
          <w:b/>
          <w:i/>
          <w:iCs/>
          <w:sz w:val="24"/>
          <w:szCs w:val="24"/>
        </w:rPr>
        <w:t>ex tunc</w:t>
      </w:r>
      <w:r w:rsidRPr="00F870E3">
        <w:rPr>
          <w:rFonts w:ascii="Times New Roman" w:hAnsi="Times New Roman" w:cs="Times New Roman"/>
          <w:b/>
          <w:sz w:val="24"/>
          <w:szCs w:val="24"/>
        </w:rPr>
        <w:t xml:space="preserve">. </w:t>
      </w:r>
    </w:p>
    <w:p w14:paraId="50700AD9" w14:textId="77777777" w:rsidR="00F870E3" w:rsidRDefault="00F870E3" w:rsidP="006D060C">
      <w:pPr>
        <w:spacing w:after="0" w:line="240" w:lineRule="auto"/>
        <w:jc w:val="both"/>
        <w:rPr>
          <w:rFonts w:ascii="Times New Roman" w:hAnsi="Times New Roman" w:cs="Times New Roman"/>
          <w:sz w:val="24"/>
          <w:szCs w:val="24"/>
        </w:rPr>
      </w:pPr>
    </w:p>
    <w:p w14:paraId="63288965" w14:textId="2EF9FBA9" w:rsidR="00B97093" w:rsidRDefault="005764F3" w:rsidP="00406D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06D04">
        <w:rPr>
          <w:rFonts w:ascii="Times New Roman" w:hAnsi="Times New Roman" w:cs="Times New Roman"/>
          <w:sz w:val="24"/>
          <w:szCs w:val="24"/>
        </w:rPr>
        <w:t>Em grande parte dos casos em que o administrador se depara com uma ilegalidade, a</w:t>
      </w:r>
      <w:r w:rsidR="006A1E59">
        <w:rPr>
          <w:rFonts w:ascii="Times New Roman" w:hAnsi="Times New Roman" w:cs="Times New Roman"/>
          <w:sz w:val="24"/>
          <w:szCs w:val="24"/>
        </w:rPr>
        <w:t xml:space="preserve"> providência </w:t>
      </w:r>
      <w:r w:rsidR="00406D04">
        <w:rPr>
          <w:rFonts w:ascii="Times New Roman" w:hAnsi="Times New Roman" w:cs="Times New Roman"/>
          <w:sz w:val="24"/>
          <w:szCs w:val="24"/>
        </w:rPr>
        <w:t xml:space="preserve">a ser </w:t>
      </w:r>
      <w:r w:rsidR="006A1E59">
        <w:rPr>
          <w:rFonts w:ascii="Times New Roman" w:hAnsi="Times New Roman" w:cs="Times New Roman"/>
          <w:sz w:val="24"/>
          <w:szCs w:val="24"/>
        </w:rPr>
        <w:t>tomada</w:t>
      </w:r>
      <w:r w:rsidR="00406D04">
        <w:rPr>
          <w:rFonts w:ascii="Times New Roman" w:hAnsi="Times New Roman" w:cs="Times New Roman"/>
          <w:sz w:val="24"/>
          <w:szCs w:val="24"/>
        </w:rPr>
        <w:t xml:space="preserve"> será a da anulação com efeitos </w:t>
      </w:r>
      <w:r w:rsidR="00406D04" w:rsidRPr="00406D04">
        <w:rPr>
          <w:rFonts w:ascii="Times New Roman" w:hAnsi="Times New Roman" w:cs="Times New Roman"/>
          <w:i/>
          <w:sz w:val="24"/>
          <w:szCs w:val="24"/>
        </w:rPr>
        <w:t>ex tunc</w:t>
      </w:r>
      <w:r w:rsidR="00406D04">
        <w:rPr>
          <w:rFonts w:ascii="Times New Roman" w:hAnsi="Times New Roman" w:cs="Times New Roman"/>
          <w:sz w:val="24"/>
          <w:szCs w:val="24"/>
        </w:rPr>
        <w:t xml:space="preserve">, de modo que o ato não possa ter os seus efeitos pretéritos mantidos. </w:t>
      </w:r>
      <w:r w:rsidR="00FA2B8A">
        <w:rPr>
          <w:rFonts w:ascii="Times New Roman" w:hAnsi="Times New Roman" w:cs="Times New Roman"/>
          <w:sz w:val="24"/>
          <w:szCs w:val="24"/>
        </w:rPr>
        <w:t>Diante da possibilidade de</w:t>
      </w:r>
      <w:r w:rsidR="00406D04">
        <w:rPr>
          <w:rFonts w:ascii="Times New Roman" w:hAnsi="Times New Roman" w:cs="Times New Roman"/>
          <w:sz w:val="24"/>
          <w:szCs w:val="24"/>
        </w:rPr>
        <w:t xml:space="preserve"> desfazimento </w:t>
      </w:r>
      <w:r w:rsidR="004E591F">
        <w:rPr>
          <w:rFonts w:ascii="Times New Roman" w:hAnsi="Times New Roman" w:cs="Times New Roman"/>
          <w:sz w:val="24"/>
          <w:szCs w:val="24"/>
        </w:rPr>
        <w:t>de todos os efeitos do ato ilegal</w:t>
      </w:r>
      <w:r w:rsidR="00FA2B8A">
        <w:rPr>
          <w:rFonts w:ascii="Times New Roman" w:hAnsi="Times New Roman" w:cs="Times New Roman"/>
          <w:sz w:val="24"/>
          <w:szCs w:val="24"/>
        </w:rPr>
        <w:t>,</w:t>
      </w:r>
      <w:r w:rsidR="004E591F">
        <w:rPr>
          <w:rFonts w:ascii="Times New Roman" w:hAnsi="Times New Roman" w:cs="Times New Roman"/>
          <w:sz w:val="24"/>
          <w:szCs w:val="24"/>
        </w:rPr>
        <w:t xml:space="preserve"> e n</w:t>
      </w:r>
      <w:r w:rsidR="00FA2B8A">
        <w:rPr>
          <w:rFonts w:ascii="Times New Roman" w:hAnsi="Times New Roman" w:cs="Times New Roman"/>
          <w:sz w:val="24"/>
          <w:szCs w:val="24"/>
        </w:rPr>
        <w:t>a ausência</w:t>
      </w:r>
      <w:r w:rsidR="004E591F">
        <w:rPr>
          <w:rFonts w:ascii="Times New Roman" w:hAnsi="Times New Roman" w:cs="Times New Roman"/>
          <w:sz w:val="24"/>
          <w:szCs w:val="24"/>
        </w:rPr>
        <w:t xml:space="preserve"> um enorme sacrifício para as partes afetadas, esta será a medida que trará mais benefícios para a manutenção do Estado de Direito.</w:t>
      </w:r>
      <w:r w:rsidR="00406D04">
        <w:rPr>
          <w:rFonts w:ascii="Times New Roman" w:hAnsi="Times New Roman" w:cs="Times New Roman"/>
          <w:sz w:val="24"/>
          <w:szCs w:val="24"/>
        </w:rPr>
        <w:t xml:space="preserve"> </w:t>
      </w:r>
      <w:r w:rsidR="004E591F">
        <w:rPr>
          <w:rFonts w:ascii="Times New Roman" w:hAnsi="Times New Roman" w:cs="Times New Roman"/>
          <w:sz w:val="24"/>
          <w:szCs w:val="24"/>
        </w:rPr>
        <w:t>Vamos supor um ato ilegal que assegura a promoção de um servidor público, mas que não acarretou sua mudança de sede e s</w:t>
      </w:r>
      <w:r w:rsidR="00B97093">
        <w:rPr>
          <w:rFonts w:ascii="Times New Roman" w:hAnsi="Times New Roman" w:cs="Times New Roman"/>
          <w:sz w:val="24"/>
          <w:szCs w:val="24"/>
        </w:rPr>
        <w:t xml:space="preserve">equer </w:t>
      </w:r>
      <w:r w:rsidR="004E591F">
        <w:rPr>
          <w:rFonts w:ascii="Times New Roman" w:hAnsi="Times New Roman" w:cs="Times New Roman"/>
          <w:sz w:val="24"/>
          <w:szCs w:val="24"/>
        </w:rPr>
        <w:t xml:space="preserve">produziu efeitos patrimoniais. Neste caso, a anulação se impõe e parece justo </w:t>
      </w:r>
      <w:r w:rsidR="00B97093">
        <w:rPr>
          <w:rFonts w:ascii="Times New Roman" w:hAnsi="Times New Roman" w:cs="Times New Roman"/>
          <w:sz w:val="24"/>
          <w:szCs w:val="24"/>
        </w:rPr>
        <w:t>que</w:t>
      </w:r>
      <w:r w:rsidR="006A1E59">
        <w:rPr>
          <w:rFonts w:ascii="Times New Roman" w:hAnsi="Times New Roman" w:cs="Times New Roman"/>
          <w:sz w:val="24"/>
          <w:szCs w:val="24"/>
        </w:rPr>
        <w:t xml:space="preserve"> ela</w:t>
      </w:r>
      <w:r w:rsidR="00B97093">
        <w:rPr>
          <w:rFonts w:ascii="Times New Roman" w:hAnsi="Times New Roman" w:cs="Times New Roman"/>
          <w:sz w:val="24"/>
          <w:szCs w:val="24"/>
        </w:rPr>
        <w:t xml:space="preserve"> faça desaparecer todos os efeitos do ato ilegal. O resultado poderia ser outro, caso a promoção tivesse perdurado por</w:t>
      </w:r>
      <w:r w:rsidR="006A1E59">
        <w:rPr>
          <w:rFonts w:ascii="Times New Roman" w:hAnsi="Times New Roman" w:cs="Times New Roman"/>
          <w:sz w:val="24"/>
          <w:szCs w:val="24"/>
        </w:rPr>
        <w:t>,</w:t>
      </w:r>
      <w:r w:rsidR="006A1E59" w:rsidRPr="006A1E59">
        <w:rPr>
          <w:rFonts w:ascii="Times New Roman" w:hAnsi="Times New Roman" w:cs="Times New Roman"/>
          <w:i/>
          <w:sz w:val="24"/>
          <w:szCs w:val="24"/>
        </w:rPr>
        <w:t xml:space="preserve"> v. g</w:t>
      </w:r>
      <w:r w:rsidR="006A1E59">
        <w:rPr>
          <w:rFonts w:ascii="Times New Roman" w:hAnsi="Times New Roman" w:cs="Times New Roman"/>
          <w:sz w:val="24"/>
          <w:szCs w:val="24"/>
        </w:rPr>
        <w:t>.,</w:t>
      </w:r>
      <w:r w:rsidR="00B97093">
        <w:rPr>
          <w:rFonts w:ascii="Times New Roman" w:hAnsi="Times New Roman" w:cs="Times New Roman"/>
          <w:sz w:val="24"/>
          <w:szCs w:val="24"/>
        </w:rPr>
        <w:t xml:space="preserve"> três anos. </w:t>
      </w:r>
    </w:p>
    <w:p w14:paraId="0C5153C3" w14:textId="44127D72" w:rsidR="00F870E3" w:rsidRDefault="00B97093" w:rsidP="00B970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Desse modo, a anulação com efeitos </w:t>
      </w:r>
      <w:r w:rsidRPr="00B97093">
        <w:rPr>
          <w:rFonts w:ascii="Times New Roman" w:hAnsi="Times New Roman" w:cs="Times New Roman"/>
          <w:i/>
          <w:sz w:val="24"/>
          <w:szCs w:val="24"/>
        </w:rPr>
        <w:t>ex tunc</w:t>
      </w:r>
      <w:r>
        <w:rPr>
          <w:rFonts w:ascii="Times New Roman" w:hAnsi="Times New Roman" w:cs="Times New Roman"/>
          <w:sz w:val="24"/>
          <w:szCs w:val="24"/>
        </w:rPr>
        <w:t xml:space="preserve"> não é </w:t>
      </w:r>
      <w:r w:rsidR="00954040">
        <w:rPr>
          <w:rFonts w:ascii="Times New Roman" w:hAnsi="Times New Roman" w:cs="Times New Roman"/>
          <w:sz w:val="24"/>
          <w:szCs w:val="24"/>
        </w:rPr>
        <w:t>proibida no nosso país</w:t>
      </w:r>
      <w:r>
        <w:rPr>
          <w:rFonts w:ascii="Times New Roman" w:hAnsi="Times New Roman" w:cs="Times New Roman"/>
          <w:sz w:val="24"/>
          <w:szCs w:val="24"/>
        </w:rPr>
        <w:t xml:space="preserve">, mas </w:t>
      </w:r>
      <w:r w:rsidR="00EA45E3">
        <w:rPr>
          <w:rFonts w:ascii="Times New Roman" w:hAnsi="Times New Roman" w:cs="Times New Roman"/>
          <w:sz w:val="24"/>
          <w:szCs w:val="24"/>
        </w:rPr>
        <w:t xml:space="preserve">não possui uma incondicional posição de prevalência em relação às demais alternativas e </w:t>
      </w:r>
      <w:r>
        <w:rPr>
          <w:rFonts w:ascii="Times New Roman" w:hAnsi="Times New Roman" w:cs="Times New Roman"/>
          <w:sz w:val="24"/>
          <w:szCs w:val="24"/>
        </w:rPr>
        <w:t>pode se</w:t>
      </w:r>
      <w:r w:rsidR="00954040">
        <w:rPr>
          <w:rFonts w:ascii="Times New Roman" w:hAnsi="Times New Roman" w:cs="Times New Roman"/>
          <w:sz w:val="24"/>
          <w:szCs w:val="24"/>
        </w:rPr>
        <w:t>r</w:t>
      </w:r>
      <w:r>
        <w:rPr>
          <w:rFonts w:ascii="Times New Roman" w:hAnsi="Times New Roman" w:cs="Times New Roman"/>
          <w:sz w:val="24"/>
          <w:szCs w:val="24"/>
        </w:rPr>
        <w:t xml:space="preserve"> inadequada em hipóteses específicas.</w:t>
      </w:r>
    </w:p>
    <w:p w14:paraId="576B45DA" w14:textId="77777777" w:rsidR="00F870E3" w:rsidRDefault="00F870E3" w:rsidP="006D060C">
      <w:pPr>
        <w:spacing w:after="0" w:line="240" w:lineRule="auto"/>
        <w:jc w:val="both"/>
        <w:rPr>
          <w:rFonts w:ascii="Times New Roman" w:hAnsi="Times New Roman" w:cs="Times New Roman"/>
          <w:sz w:val="24"/>
          <w:szCs w:val="24"/>
        </w:rPr>
      </w:pPr>
    </w:p>
    <w:p w14:paraId="07DB46E8" w14:textId="77777777" w:rsidR="00F870E3" w:rsidRDefault="00F870E3" w:rsidP="006D060C">
      <w:pPr>
        <w:spacing w:after="0" w:line="240" w:lineRule="auto"/>
        <w:jc w:val="both"/>
        <w:rPr>
          <w:rFonts w:ascii="Times New Roman" w:hAnsi="Times New Roman" w:cs="Times New Roman"/>
          <w:sz w:val="24"/>
          <w:szCs w:val="24"/>
        </w:rPr>
      </w:pPr>
    </w:p>
    <w:p w14:paraId="2AC055E3" w14:textId="77777777" w:rsidR="00F870E3" w:rsidRPr="00F870E3" w:rsidRDefault="00F870E3" w:rsidP="006D060C">
      <w:pPr>
        <w:spacing w:after="0" w:line="240" w:lineRule="auto"/>
        <w:jc w:val="both"/>
        <w:rPr>
          <w:rFonts w:ascii="Times New Roman" w:hAnsi="Times New Roman" w:cs="Times New Roman"/>
          <w:b/>
          <w:sz w:val="24"/>
          <w:szCs w:val="24"/>
        </w:rPr>
      </w:pPr>
      <w:r w:rsidRPr="00F870E3">
        <w:rPr>
          <w:rFonts w:ascii="Times New Roman" w:hAnsi="Times New Roman" w:cs="Times New Roman"/>
          <w:b/>
          <w:sz w:val="24"/>
          <w:szCs w:val="24"/>
        </w:rPr>
        <w:t xml:space="preserve">2.2. Anulação com efeitos </w:t>
      </w:r>
      <w:r w:rsidRPr="00F870E3">
        <w:rPr>
          <w:rFonts w:ascii="Times New Roman" w:hAnsi="Times New Roman" w:cs="Times New Roman"/>
          <w:b/>
          <w:i/>
          <w:iCs/>
          <w:sz w:val="24"/>
          <w:szCs w:val="24"/>
        </w:rPr>
        <w:t>ex nunc.</w:t>
      </w:r>
      <w:r w:rsidRPr="00F870E3">
        <w:rPr>
          <w:rFonts w:ascii="Times New Roman" w:hAnsi="Times New Roman" w:cs="Times New Roman"/>
          <w:b/>
          <w:sz w:val="24"/>
          <w:szCs w:val="24"/>
        </w:rPr>
        <w:t xml:space="preserve"> </w:t>
      </w:r>
    </w:p>
    <w:p w14:paraId="66A9951D" w14:textId="4488D8E2" w:rsidR="00F870E3" w:rsidRDefault="00F870E3" w:rsidP="004F0C27">
      <w:pPr>
        <w:spacing w:after="0" w:line="360" w:lineRule="auto"/>
        <w:jc w:val="both"/>
        <w:rPr>
          <w:rFonts w:ascii="Times New Roman" w:hAnsi="Times New Roman" w:cs="Times New Roman"/>
          <w:sz w:val="24"/>
          <w:szCs w:val="24"/>
        </w:rPr>
      </w:pPr>
    </w:p>
    <w:p w14:paraId="50F53230" w14:textId="1B1C488E" w:rsidR="000A6D1D" w:rsidRDefault="000A6D1D" w:rsidP="004F0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Há casos, e não são poucos, em que o desfazimento dos efeitos pretéritos do ato ilegal é algo impensável. Seja porque a situação se tornou irreversível, seja porque a atribuição de efeitos pretérito</w:t>
      </w:r>
      <w:r w:rsidR="00EA45E3">
        <w:rPr>
          <w:rFonts w:ascii="Times New Roman" w:hAnsi="Times New Roman" w:cs="Times New Roman"/>
          <w:sz w:val="24"/>
          <w:szCs w:val="24"/>
        </w:rPr>
        <w:t>s</w:t>
      </w:r>
      <w:r w:rsidR="004F0C27">
        <w:rPr>
          <w:rFonts w:ascii="Times New Roman" w:hAnsi="Times New Roman" w:cs="Times New Roman"/>
          <w:sz w:val="24"/>
          <w:szCs w:val="24"/>
        </w:rPr>
        <w:t xml:space="preserve"> </w:t>
      </w:r>
      <w:r w:rsidR="00EA45E3">
        <w:rPr>
          <w:rFonts w:ascii="Times New Roman" w:hAnsi="Times New Roman" w:cs="Times New Roman"/>
          <w:sz w:val="24"/>
          <w:szCs w:val="24"/>
        </w:rPr>
        <w:t>à</w:t>
      </w:r>
      <w:r>
        <w:rPr>
          <w:rFonts w:ascii="Times New Roman" w:hAnsi="Times New Roman" w:cs="Times New Roman"/>
          <w:sz w:val="24"/>
          <w:szCs w:val="24"/>
        </w:rPr>
        <w:t xml:space="preserve"> invalidação originaria uma situação indesejada</w:t>
      </w:r>
      <w:r w:rsidR="00ED3F0A">
        <w:rPr>
          <w:rFonts w:ascii="Times New Roman" w:hAnsi="Times New Roman" w:cs="Times New Roman"/>
          <w:sz w:val="24"/>
          <w:szCs w:val="24"/>
        </w:rPr>
        <w:t>,</w:t>
      </w:r>
      <w:r>
        <w:rPr>
          <w:rFonts w:ascii="Times New Roman" w:hAnsi="Times New Roman" w:cs="Times New Roman"/>
          <w:sz w:val="24"/>
          <w:szCs w:val="24"/>
        </w:rPr>
        <w:t xml:space="preserve"> por </w:t>
      </w:r>
      <w:r w:rsidR="00EA45E3">
        <w:rPr>
          <w:rFonts w:ascii="Times New Roman" w:hAnsi="Times New Roman" w:cs="Times New Roman"/>
          <w:sz w:val="24"/>
          <w:szCs w:val="24"/>
        </w:rPr>
        <w:t xml:space="preserve">ser </w:t>
      </w:r>
      <w:r>
        <w:rPr>
          <w:rFonts w:ascii="Times New Roman" w:hAnsi="Times New Roman" w:cs="Times New Roman"/>
          <w:sz w:val="24"/>
          <w:szCs w:val="24"/>
        </w:rPr>
        <w:t>excessivamente injusta.</w:t>
      </w:r>
    </w:p>
    <w:p w14:paraId="41E7C698" w14:textId="020A3F38" w:rsidR="00B97093" w:rsidRDefault="00B97093" w:rsidP="00B970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A45E3">
        <w:rPr>
          <w:rFonts w:ascii="Times New Roman" w:hAnsi="Times New Roman" w:cs="Times New Roman"/>
          <w:sz w:val="24"/>
          <w:szCs w:val="24"/>
        </w:rPr>
        <w:t>A título de ilustração, podemos considerar u</w:t>
      </w:r>
      <w:r>
        <w:rPr>
          <w:rFonts w:ascii="Times New Roman" w:hAnsi="Times New Roman" w:cs="Times New Roman"/>
          <w:sz w:val="24"/>
          <w:szCs w:val="24"/>
        </w:rPr>
        <w:t xml:space="preserve">ma fábrica que </w:t>
      </w:r>
      <w:r w:rsidR="00EA45E3">
        <w:rPr>
          <w:rFonts w:ascii="Times New Roman" w:hAnsi="Times New Roman" w:cs="Times New Roman"/>
          <w:sz w:val="24"/>
          <w:szCs w:val="24"/>
        </w:rPr>
        <w:t>realizou</w:t>
      </w:r>
      <w:r>
        <w:rPr>
          <w:rFonts w:ascii="Times New Roman" w:hAnsi="Times New Roman" w:cs="Times New Roman"/>
          <w:sz w:val="24"/>
          <w:szCs w:val="24"/>
        </w:rPr>
        <w:t xml:space="preserve"> uma obra de grande porte cumprindo determinações contidas em atos administrativos posteriormente considerados ilegais. </w:t>
      </w:r>
      <w:r w:rsidR="00EA45E3">
        <w:rPr>
          <w:rFonts w:ascii="Times New Roman" w:hAnsi="Times New Roman" w:cs="Times New Roman"/>
          <w:sz w:val="24"/>
          <w:szCs w:val="24"/>
        </w:rPr>
        <w:t>Uma vez concluída</w:t>
      </w:r>
      <w:r>
        <w:rPr>
          <w:rFonts w:ascii="Times New Roman" w:hAnsi="Times New Roman" w:cs="Times New Roman"/>
          <w:sz w:val="24"/>
          <w:szCs w:val="24"/>
        </w:rPr>
        <w:t xml:space="preserve"> a obra, a empresa não pode ser obrigada a desfazer tudo o que construiu </w:t>
      </w:r>
      <w:r w:rsidR="00EA45E3">
        <w:rPr>
          <w:rFonts w:ascii="Times New Roman" w:hAnsi="Times New Roman" w:cs="Times New Roman"/>
          <w:sz w:val="24"/>
          <w:szCs w:val="24"/>
        </w:rPr>
        <w:t xml:space="preserve">de boa-fé </w:t>
      </w:r>
      <w:r>
        <w:rPr>
          <w:rFonts w:ascii="Times New Roman" w:hAnsi="Times New Roman" w:cs="Times New Roman"/>
          <w:sz w:val="24"/>
          <w:szCs w:val="24"/>
        </w:rPr>
        <w:t>com fundamento na ilegalidade. Neste exemplo, o desfazimento do ato apenas deverá produzir efeitos futuros e permitir a manutenção daquilo que pertence ao passado e que já produziu efeitos irreversíveis.</w:t>
      </w:r>
    </w:p>
    <w:p w14:paraId="588D52EB" w14:textId="5BC19660" w:rsidR="00B97093" w:rsidRDefault="00B97093" w:rsidP="00EA4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anulação com efeitos </w:t>
      </w:r>
      <w:r w:rsidRPr="00EA45E3">
        <w:rPr>
          <w:rFonts w:ascii="Times New Roman" w:hAnsi="Times New Roman" w:cs="Times New Roman"/>
          <w:i/>
          <w:sz w:val="24"/>
          <w:szCs w:val="24"/>
        </w:rPr>
        <w:t>ex nunc</w:t>
      </w:r>
      <w:r>
        <w:rPr>
          <w:rFonts w:ascii="Times New Roman" w:hAnsi="Times New Roman" w:cs="Times New Roman"/>
          <w:sz w:val="24"/>
          <w:szCs w:val="24"/>
        </w:rPr>
        <w:t xml:space="preserve"> é muito frequente em situações em que o servidor público percebe de boa-fé uma quantia ilegal em razão de um erro escusável </w:t>
      </w:r>
      <w:r w:rsidR="00EA45E3">
        <w:rPr>
          <w:rFonts w:ascii="Times New Roman" w:hAnsi="Times New Roman" w:cs="Times New Roman"/>
          <w:sz w:val="24"/>
          <w:szCs w:val="24"/>
        </w:rPr>
        <w:t>de interpretação. De tão comum que se torno</w:t>
      </w:r>
      <w:r w:rsidR="00ED3F0A">
        <w:rPr>
          <w:rFonts w:ascii="Times New Roman" w:hAnsi="Times New Roman" w:cs="Times New Roman"/>
          <w:sz w:val="24"/>
          <w:szCs w:val="24"/>
        </w:rPr>
        <w:t>u</w:t>
      </w:r>
      <w:r w:rsidR="00EA45E3">
        <w:rPr>
          <w:rFonts w:ascii="Times New Roman" w:hAnsi="Times New Roman" w:cs="Times New Roman"/>
          <w:sz w:val="24"/>
          <w:szCs w:val="24"/>
        </w:rPr>
        <w:t xml:space="preserve"> a situação, o Tribunal de Contas da União editou a </w:t>
      </w:r>
      <w:r w:rsidR="00ED3F0A">
        <w:rPr>
          <w:rFonts w:ascii="Times New Roman" w:hAnsi="Times New Roman" w:cs="Times New Roman"/>
          <w:sz w:val="24"/>
          <w:szCs w:val="24"/>
        </w:rPr>
        <w:t>S</w:t>
      </w:r>
      <w:r w:rsidR="00EA45E3">
        <w:rPr>
          <w:rFonts w:ascii="Times New Roman" w:hAnsi="Times New Roman" w:cs="Times New Roman"/>
          <w:sz w:val="24"/>
          <w:szCs w:val="24"/>
        </w:rPr>
        <w:t xml:space="preserve">úmula 249, </w:t>
      </w:r>
      <w:r w:rsidR="00EA45E3" w:rsidRPr="00EA45E3">
        <w:rPr>
          <w:rFonts w:ascii="Times New Roman" w:hAnsi="Times New Roman" w:cs="Times New Roman"/>
          <w:i/>
          <w:sz w:val="24"/>
          <w:szCs w:val="24"/>
        </w:rPr>
        <w:t>verbis</w:t>
      </w:r>
      <w:r w:rsidR="00EA45E3">
        <w:rPr>
          <w:rFonts w:ascii="Times New Roman" w:hAnsi="Times New Roman" w:cs="Times New Roman"/>
          <w:sz w:val="24"/>
          <w:szCs w:val="24"/>
        </w:rPr>
        <w:t>:</w:t>
      </w:r>
    </w:p>
    <w:p w14:paraId="3988366D" w14:textId="02285D82" w:rsidR="00B97093" w:rsidRPr="00B97093" w:rsidRDefault="00B97093" w:rsidP="00EA45E3">
      <w:pPr>
        <w:spacing w:after="0" w:line="240" w:lineRule="auto"/>
        <w:ind w:left="2268"/>
        <w:jc w:val="both"/>
        <w:rPr>
          <w:rFonts w:ascii="Times New Roman" w:eastAsia="Times New Roman" w:hAnsi="Times New Roman" w:cs="Times New Roman"/>
          <w:lang w:eastAsia="pt-BR"/>
        </w:rPr>
      </w:pPr>
      <w:r w:rsidRPr="00EA45E3">
        <w:rPr>
          <w:rFonts w:ascii="Times New Roman" w:eastAsia="Times New Roman" w:hAnsi="Times New Roman" w:cs="Times New Roman"/>
          <w:lang w:eastAsia="pt-BR"/>
        </w:rPr>
        <w:lastRenderedPageBreak/>
        <w:t>Súmula nº 249 do TCU</w:t>
      </w:r>
    </w:p>
    <w:p w14:paraId="399CCC77" w14:textId="4483C3DA" w:rsidR="00B97093" w:rsidRDefault="00B97093" w:rsidP="00EA45E3">
      <w:pPr>
        <w:spacing w:after="100" w:afterAutospacing="1" w:line="240" w:lineRule="auto"/>
        <w:ind w:left="2268"/>
        <w:jc w:val="both"/>
        <w:rPr>
          <w:rFonts w:ascii="Times New Roman" w:eastAsia="Times New Roman" w:hAnsi="Times New Roman" w:cs="Times New Roman"/>
          <w:sz w:val="24"/>
          <w:szCs w:val="24"/>
          <w:lang w:eastAsia="pt-BR"/>
        </w:rPr>
      </w:pPr>
      <w:r w:rsidRPr="00B97093">
        <w:rPr>
          <w:rFonts w:ascii="Times New Roman" w:eastAsia="Times New Roman" w:hAnsi="Times New Roman" w:cs="Times New Roman"/>
          <w:lang w:eastAsia="pt-BR"/>
        </w:rPr>
        <w:t>É dispensada a reposição de importâncias indevidamente percebidas, de boa-fé, por servidores ativos e inativos, e pensionistas, em virtude de erro escusável de interpretação de lei por parte do órgão/entidade, ou por parte de autoridade legalmente investida em função de orientação e supervisão, à vista da presunção de legalidade do ato administrativo e do caráter alimentar das parcelas salariais.</w:t>
      </w:r>
    </w:p>
    <w:p w14:paraId="5FD6CDCD" w14:textId="328ED82C" w:rsidR="00EA45E3" w:rsidRPr="00B97093" w:rsidRDefault="00EA45E3" w:rsidP="00DB76C5">
      <w:pPr>
        <w:spacing w:after="100" w:afterAutospacing="1"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r w:rsidR="00ED3F0A">
        <w:rPr>
          <w:rFonts w:ascii="Times New Roman" w:eastAsia="Times New Roman" w:hAnsi="Times New Roman" w:cs="Times New Roman"/>
          <w:sz w:val="24"/>
          <w:szCs w:val="24"/>
          <w:lang w:eastAsia="pt-BR"/>
        </w:rPr>
        <w:t>Assim, a</w:t>
      </w:r>
      <w:r>
        <w:rPr>
          <w:rFonts w:ascii="Times New Roman" w:eastAsia="Times New Roman" w:hAnsi="Times New Roman" w:cs="Times New Roman"/>
          <w:sz w:val="24"/>
          <w:szCs w:val="24"/>
          <w:lang w:eastAsia="pt-BR"/>
        </w:rPr>
        <w:t xml:space="preserve"> presença da boa-fé do destinatário do ato administrativo ilegal aliada a impossibilidade de desconstituição dos efeitos pretéritos do ato ilegal são fatores que legitimam, em situações específicas, a anulação com efeitos </w:t>
      </w:r>
      <w:r w:rsidRPr="00EA45E3">
        <w:rPr>
          <w:rFonts w:ascii="Times New Roman" w:eastAsia="Times New Roman" w:hAnsi="Times New Roman" w:cs="Times New Roman"/>
          <w:i/>
          <w:sz w:val="24"/>
          <w:szCs w:val="24"/>
          <w:lang w:eastAsia="pt-BR"/>
        </w:rPr>
        <w:t>ex nunc</w:t>
      </w:r>
      <w:r>
        <w:rPr>
          <w:rFonts w:ascii="Times New Roman" w:eastAsia="Times New Roman" w:hAnsi="Times New Roman" w:cs="Times New Roman"/>
          <w:sz w:val="24"/>
          <w:szCs w:val="24"/>
          <w:lang w:eastAsia="pt-BR"/>
        </w:rPr>
        <w:t>.</w:t>
      </w:r>
    </w:p>
    <w:p w14:paraId="7C625CB1" w14:textId="77777777" w:rsidR="00F870E3" w:rsidRDefault="00F870E3" w:rsidP="006D060C">
      <w:pPr>
        <w:spacing w:after="0" w:line="240" w:lineRule="auto"/>
        <w:jc w:val="both"/>
        <w:rPr>
          <w:rFonts w:ascii="Times New Roman" w:hAnsi="Times New Roman" w:cs="Times New Roman"/>
          <w:sz w:val="24"/>
          <w:szCs w:val="24"/>
        </w:rPr>
      </w:pPr>
    </w:p>
    <w:p w14:paraId="40441F18" w14:textId="77777777" w:rsidR="00F870E3" w:rsidRPr="00F870E3" w:rsidRDefault="00F870E3" w:rsidP="006D060C">
      <w:pPr>
        <w:spacing w:after="0" w:line="240" w:lineRule="auto"/>
        <w:jc w:val="both"/>
        <w:rPr>
          <w:rFonts w:ascii="Times New Roman" w:hAnsi="Times New Roman" w:cs="Times New Roman"/>
          <w:b/>
          <w:sz w:val="24"/>
          <w:szCs w:val="24"/>
        </w:rPr>
      </w:pPr>
      <w:r w:rsidRPr="00F870E3">
        <w:rPr>
          <w:rFonts w:ascii="Times New Roman" w:hAnsi="Times New Roman" w:cs="Times New Roman"/>
          <w:b/>
          <w:sz w:val="24"/>
          <w:szCs w:val="24"/>
        </w:rPr>
        <w:t xml:space="preserve">2.3. Modulação temporal dos efeitos da invalidação. </w:t>
      </w:r>
    </w:p>
    <w:p w14:paraId="438F134D" w14:textId="106B05E7" w:rsidR="00F870E3" w:rsidRDefault="00F870E3" w:rsidP="006D060C">
      <w:pPr>
        <w:spacing w:after="0" w:line="240" w:lineRule="auto"/>
        <w:jc w:val="both"/>
        <w:rPr>
          <w:rFonts w:ascii="Times New Roman" w:hAnsi="Times New Roman" w:cs="Times New Roman"/>
          <w:sz w:val="24"/>
          <w:szCs w:val="24"/>
        </w:rPr>
      </w:pPr>
    </w:p>
    <w:p w14:paraId="74CE32CD" w14:textId="3430CE5D" w:rsidR="00A827F9" w:rsidRDefault="008718C7" w:rsidP="00E764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Além de produzir efeitos </w:t>
      </w:r>
      <w:r w:rsidRPr="00E764AC">
        <w:rPr>
          <w:rFonts w:ascii="Times New Roman" w:hAnsi="Times New Roman" w:cs="Times New Roman"/>
          <w:i/>
          <w:sz w:val="24"/>
          <w:szCs w:val="24"/>
        </w:rPr>
        <w:t xml:space="preserve">ex tunc </w:t>
      </w:r>
      <w:r>
        <w:rPr>
          <w:rFonts w:ascii="Times New Roman" w:hAnsi="Times New Roman" w:cs="Times New Roman"/>
          <w:sz w:val="24"/>
          <w:szCs w:val="24"/>
        </w:rPr>
        <w:t xml:space="preserve">e </w:t>
      </w:r>
      <w:r w:rsidRPr="00E764AC">
        <w:rPr>
          <w:rFonts w:ascii="Times New Roman" w:hAnsi="Times New Roman" w:cs="Times New Roman"/>
          <w:i/>
          <w:sz w:val="24"/>
          <w:szCs w:val="24"/>
        </w:rPr>
        <w:t>ex nunc</w:t>
      </w:r>
      <w:r>
        <w:rPr>
          <w:rFonts w:ascii="Times New Roman" w:hAnsi="Times New Roman" w:cs="Times New Roman"/>
          <w:sz w:val="24"/>
          <w:szCs w:val="24"/>
        </w:rPr>
        <w:t xml:space="preserve">, a anulação </w:t>
      </w:r>
      <w:r w:rsidR="00E764AC">
        <w:rPr>
          <w:rFonts w:ascii="Times New Roman" w:hAnsi="Times New Roman" w:cs="Times New Roman"/>
          <w:sz w:val="24"/>
          <w:szCs w:val="24"/>
        </w:rPr>
        <w:t xml:space="preserve">também </w:t>
      </w:r>
      <w:r>
        <w:rPr>
          <w:rFonts w:ascii="Times New Roman" w:hAnsi="Times New Roman" w:cs="Times New Roman"/>
          <w:sz w:val="24"/>
          <w:szCs w:val="24"/>
        </w:rPr>
        <w:t>pode</w:t>
      </w:r>
      <w:r w:rsidR="00E764AC">
        <w:rPr>
          <w:rFonts w:ascii="Times New Roman" w:hAnsi="Times New Roman" w:cs="Times New Roman"/>
          <w:sz w:val="24"/>
          <w:szCs w:val="24"/>
        </w:rPr>
        <w:t>, por razões de segurança jurídica,</w:t>
      </w:r>
      <w:r>
        <w:rPr>
          <w:rFonts w:ascii="Times New Roman" w:hAnsi="Times New Roman" w:cs="Times New Roman"/>
          <w:sz w:val="24"/>
          <w:szCs w:val="24"/>
        </w:rPr>
        <w:t xml:space="preserve"> ter os seus efeitos deslocados para </w:t>
      </w:r>
      <w:r w:rsidR="00E764AC">
        <w:rPr>
          <w:rFonts w:ascii="Times New Roman" w:hAnsi="Times New Roman" w:cs="Times New Roman"/>
          <w:sz w:val="24"/>
          <w:szCs w:val="24"/>
        </w:rPr>
        <w:t>um momento n</w:t>
      </w:r>
      <w:r>
        <w:rPr>
          <w:rFonts w:ascii="Times New Roman" w:hAnsi="Times New Roman" w:cs="Times New Roman"/>
          <w:sz w:val="24"/>
          <w:szCs w:val="24"/>
        </w:rPr>
        <w:t xml:space="preserve">o futuro. </w:t>
      </w:r>
      <w:r w:rsidR="00E764AC">
        <w:rPr>
          <w:rFonts w:ascii="Times New Roman" w:hAnsi="Times New Roman" w:cs="Times New Roman"/>
          <w:sz w:val="24"/>
          <w:szCs w:val="24"/>
        </w:rPr>
        <w:t>Assim como as leis inconstitucionais podem ter os seus efeitos projetados no futuro, um ato administrativo ilegal também podem ser objeto de uma modulação temporal. Tal raciocínio não deve gerar qualquer perplexidade. No direito alemão, por exemplo, a Lei de processo administrativo federal prevê a possibilidade de o desfazimento de um ato administrativo com fundamento na sua ilegalidade produzir efeitos apenas</w:t>
      </w:r>
      <w:r w:rsidR="00ED3F0A">
        <w:rPr>
          <w:rFonts w:ascii="Times New Roman" w:hAnsi="Times New Roman" w:cs="Times New Roman"/>
          <w:sz w:val="24"/>
          <w:szCs w:val="24"/>
        </w:rPr>
        <w:t xml:space="preserve"> no </w:t>
      </w:r>
      <w:r w:rsidR="00E764AC">
        <w:rPr>
          <w:rFonts w:ascii="Times New Roman" w:hAnsi="Times New Roman" w:cs="Times New Roman"/>
          <w:sz w:val="24"/>
          <w:szCs w:val="24"/>
        </w:rPr>
        <w:t xml:space="preserve">futuro, </w:t>
      </w:r>
      <w:r w:rsidR="00E764AC" w:rsidRPr="00E764AC">
        <w:rPr>
          <w:rFonts w:ascii="Times New Roman" w:hAnsi="Times New Roman" w:cs="Times New Roman"/>
          <w:i/>
          <w:sz w:val="24"/>
          <w:szCs w:val="24"/>
        </w:rPr>
        <w:t>verbis</w:t>
      </w:r>
      <w:r w:rsidR="00E764AC">
        <w:rPr>
          <w:rFonts w:ascii="Times New Roman" w:hAnsi="Times New Roman" w:cs="Times New Roman"/>
          <w:sz w:val="24"/>
          <w:szCs w:val="24"/>
        </w:rPr>
        <w:t>:</w:t>
      </w:r>
    </w:p>
    <w:p w14:paraId="7D632012" w14:textId="508935A3" w:rsidR="00E764AC" w:rsidRPr="00E764AC" w:rsidRDefault="00E764AC" w:rsidP="00E7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jc w:val="both"/>
        <w:rPr>
          <w:rFonts w:ascii="Times New Roman" w:eastAsia="Times New Roman" w:hAnsi="Times New Roman" w:cs="Times New Roman"/>
          <w:lang w:eastAsia="pt-BR"/>
        </w:rPr>
      </w:pPr>
      <w:r>
        <w:rPr>
          <w:rFonts w:ascii="Times New Roman" w:eastAsia="Times New Roman" w:hAnsi="Times New Roman" w:cs="Times New Roman"/>
          <w:lang w:val="pt-PT" w:eastAsia="pt-BR"/>
        </w:rPr>
        <w:t xml:space="preserve">§ </w:t>
      </w:r>
      <w:r w:rsidRPr="00E764AC">
        <w:rPr>
          <w:rFonts w:ascii="Times New Roman" w:eastAsia="Times New Roman" w:hAnsi="Times New Roman" w:cs="Times New Roman"/>
          <w:lang w:val="pt-PT" w:eastAsia="pt-BR"/>
        </w:rPr>
        <w:t>48 Anulação de um ato administrativo ilegal</w:t>
      </w:r>
    </w:p>
    <w:p w14:paraId="30313DFA" w14:textId="1F358C0B" w:rsidR="008718C7" w:rsidRPr="008718C7" w:rsidRDefault="008718C7" w:rsidP="005B6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jc w:val="both"/>
        <w:rPr>
          <w:rFonts w:ascii="Times New Roman" w:eastAsia="Times New Roman" w:hAnsi="Times New Roman" w:cs="Times New Roman"/>
          <w:lang w:eastAsia="pt-BR"/>
        </w:rPr>
      </w:pPr>
      <w:r w:rsidRPr="008718C7">
        <w:rPr>
          <w:rFonts w:ascii="Times New Roman" w:eastAsia="Times New Roman" w:hAnsi="Times New Roman" w:cs="Times New Roman"/>
          <w:lang w:val="pt-PT" w:eastAsia="pt-BR"/>
        </w:rPr>
        <w:t>Um ato administrativo ilegal</w:t>
      </w:r>
      <w:r w:rsidR="00E764AC" w:rsidRPr="00E764AC">
        <w:rPr>
          <w:rFonts w:ascii="Times New Roman" w:eastAsia="Times New Roman" w:hAnsi="Times New Roman" w:cs="Times New Roman"/>
          <w:lang w:val="pt-PT" w:eastAsia="pt-BR"/>
        </w:rPr>
        <w:t xml:space="preserve"> (...) </w:t>
      </w:r>
      <w:r w:rsidRPr="008718C7">
        <w:rPr>
          <w:rFonts w:ascii="Times New Roman" w:eastAsia="Times New Roman" w:hAnsi="Times New Roman" w:cs="Times New Roman"/>
          <w:lang w:val="pt-PT" w:eastAsia="pt-BR"/>
        </w:rPr>
        <w:t>pode ser retirado total ou parcialmente com efeitos no futuro ou no passado</w:t>
      </w:r>
      <w:r w:rsidR="00E764AC" w:rsidRPr="00E764AC">
        <w:rPr>
          <w:rFonts w:ascii="Times New Roman" w:eastAsia="Times New Roman" w:hAnsi="Times New Roman" w:cs="Times New Roman"/>
          <w:lang w:val="pt-PT" w:eastAsia="pt-BR"/>
        </w:rPr>
        <w:t>.</w:t>
      </w:r>
      <w:r w:rsidR="00E764AC" w:rsidRPr="00E764AC">
        <w:rPr>
          <w:rStyle w:val="Refdenotaderodap"/>
          <w:rFonts w:ascii="Times New Roman" w:eastAsia="Times New Roman" w:hAnsi="Times New Roman" w:cs="Times New Roman"/>
          <w:lang w:val="pt-PT" w:eastAsia="pt-BR"/>
        </w:rPr>
        <w:footnoteReference w:id="4"/>
      </w:r>
    </w:p>
    <w:p w14:paraId="3BC0AD74" w14:textId="46AE275F" w:rsidR="00A827F9" w:rsidRDefault="005B64AE" w:rsidP="005B64A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modulação temporal da invalidação ainda é rara no Brasil, mas já é, desde 2009, admitida pela lei de processo administrativo do estado do Rio de Janeiro, </w:t>
      </w:r>
      <w:r w:rsidR="00ED3F0A">
        <w:rPr>
          <w:rFonts w:ascii="Times New Roman" w:hAnsi="Times New Roman" w:cs="Times New Roman"/>
          <w:sz w:val="24"/>
          <w:szCs w:val="24"/>
        </w:rPr>
        <w:t xml:space="preserve">Lei estadual nº 5.427/09, </w:t>
      </w:r>
      <w:r>
        <w:rPr>
          <w:rFonts w:ascii="Times New Roman" w:hAnsi="Times New Roman" w:cs="Times New Roman"/>
          <w:sz w:val="24"/>
          <w:szCs w:val="24"/>
        </w:rPr>
        <w:t>nos seguintes termos:</w:t>
      </w:r>
    </w:p>
    <w:p w14:paraId="19AD6566" w14:textId="77777777" w:rsidR="005B64AE" w:rsidRPr="005B64AE" w:rsidRDefault="005B64AE" w:rsidP="005B64AE">
      <w:pPr>
        <w:spacing w:after="0" w:line="240" w:lineRule="auto"/>
        <w:ind w:left="2268"/>
        <w:jc w:val="both"/>
        <w:rPr>
          <w:rFonts w:ascii="Times New Roman" w:hAnsi="Times New Roman" w:cs="Times New Roman"/>
          <w:bCs/>
        </w:rPr>
      </w:pPr>
      <w:r w:rsidRPr="005B64AE">
        <w:rPr>
          <w:rFonts w:ascii="Times New Roman" w:hAnsi="Times New Roman" w:cs="Times New Roman"/>
          <w:bCs/>
        </w:rPr>
        <w:t>Art. 53</w:t>
      </w:r>
    </w:p>
    <w:p w14:paraId="4A3CB675" w14:textId="77777777" w:rsidR="005B64AE" w:rsidRPr="005B64AE" w:rsidRDefault="005B64AE" w:rsidP="005B64AE">
      <w:pPr>
        <w:spacing w:after="0" w:line="240" w:lineRule="auto"/>
        <w:ind w:left="2268"/>
        <w:jc w:val="both"/>
        <w:rPr>
          <w:rFonts w:ascii="Times New Roman" w:hAnsi="Times New Roman" w:cs="Times New Roman"/>
          <w:bCs/>
        </w:rPr>
      </w:pPr>
      <w:r w:rsidRPr="005B64AE">
        <w:rPr>
          <w:rFonts w:ascii="Times New Roman" w:hAnsi="Times New Roman" w:cs="Times New Roman"/>
          <w:bCs/>
        </w:rPr>
        <w:t>(...)</w:t>
      </w:r>
    </w:p>
    <w:p w14:paraId="0076AAE8" w14:textId="4824E39C" w:rsidR="005B64AE" w:rsidRDefault="005B64AE" w:rsidP="005B64AE">
      <w:pPr>
        <w:spacing w:after="0" w:line="240" w:lineRule="auto"/>
        <w:ind w:left="2268"/>
        <w:jc w:val="both"/>
        <w:rPr>
          <w:rFonts w:ascii="Times New Roman" w:hAnsi="Times New Roman" w:cs="Times New Roman"/>
          <w:sz w:val="24"/>
          <w:szCs w:val="24"/>
        </w:rPr>
      </w:pPr>
      <w:r w:rsidRPr="005B64AE">
        <w:rPr>
          <w:rFonts w:ascii="Times New Roman" w:hAnsi="Times New Roman" w:cs="Times New Roman"/>
          <w:bCs/>
        </w:rPr>
        <w:t>§3º</w:t>
      </w:r>
      <w:r w:rsidRPr="005B64AE">
        <w:rPr>
          <w:rFonts w:ascii="Times New Roman" w:hAnsi="Times New Roman" w:cs="Times New Roman"/>
          <w:b/>
          <w:bCs/>
        </w:rPr>
        <w:t xml:space="preserve"> </w:t>
      </w:r>
      <w:r w:rsidRPr="005B64AE">
        <w:rPr>
          <w:rFonts w:ascii="Times New Roman" w:hAnsi="Times New Roman" w:cs="Times New Roman"/>
        </w:rPr>
        <w:t>Os Poderes do Estado e os demais órgãos dotados de autonomia constitucional poderão, no exercício de função administrativa, tendo em vista razões de segurança jurídica ou de excepcional interesse social, restringir os efeitos da declaração de nulidade de ato administrativo ou decidir que ela só tenha eficácia a partir de determinado momento que venha a ser fixado.</w:t>
      </w:r>
    </w:p>
    <w:p w14:paraId="6ED4A99D" w14:textId="561F7B6C" w:rsidR="00E764AC" w:rsidRPr="00A24760" w:rsidRDefault="00E764AC" w:rsidP="00E764AC">
      <w:pPr>
        <w:spacing w:after="0" w:line="240" w:lineRule="auto"/>
        <w:jc w:val="both"/>
        <w:rPr>
          <w:rFonts w:ascii="Times New Roman" w:hAnsi="Times New Roman" w:cs="Times New Roman"/>
          <w:sz w:val="24"/>
          <w:szCs w:val="24"/>
        </w:rPr>
      </w:pPr>
    </w:p>
    <w:p w14:paraId="07E4F9C2" w14:textId="3A5FC7C3" w:rsidR="00F870E3" w:rsidRDefault="00A24760" w:rsidP="005545F6">
      <w:pPr>
        <w:spacing w:after="0" w:line="360" w:lineRule="auto"/>
        <w:jc w:val="both"/>
        <w:rPr>
          <w:rFonts w:ascii="Times New Roman" w:hAnsi="Times New Roman" w:cs="Times New Roman"/>
          <w:sz w:val="24"/>
          <w:szCs w:val="24"/>
        </w:rPr>
      </w:pPr>
      <w:r w:rsidRPr="00A24760">
        <w:rPr>
          <w:rFonts w:ascii="Times New Roman" w:hAnsi="Times New Roman" w:cs="Times New Roman"/>
          <w:sz w:val="24"/>
          <w:szCs w:val="24"/>
        </w:rPr>
        <w:lastRenderedPageBreak/>
        <w:tab/>
        <w:t xml:space="preserve">Mais recentemente, </w:t>
      </w:r>
      <w:r w:rsidR="008E3756">
        <w:rPr>
          <w:rFonts w:ascii="Times New Roman" w:hAnsi="Times New Roman" w:cs="Times New Roman"/>
          <w:sz w:val="24"/>
          <w:szCs w:val="24"/>
        </w:rPr>
        <w:t>a Lei nº 13.655/18 estipulou em seu artigo 2</w:t>
      </w:r>
      <w:r w:rsidR="005545F6">
        <w:rPr>
          <w:rFonts w:ascii="Times New Roman" w:hAnsi="Times New Roman" w:cs="Times New Roman"/>
          <w:sz w:val="24"/>
          <w:szCs w:val="24"/>
        </w:rPr>
        <w:t>1</w:t>
      </w:r>
      <w:r w:rsidR="008E3756">
        <w:rPr>
          <w:rFonts w:ascii="Times New Roman" w:hAnsi="Times New Roman" w:cs="Times New Roman"/>
          <w:sz w:val="24"/>
          <w:szCs w:val="24"/>
        </w:rPr>
        <w:t xml:space="preserve"> que o </w:t>
      </w:r>
      <w:r w:rsidR="005545F6">
        <w:rPr>
          <w:rFonts w:ascii="Times New Roman" w:hAnsi="Times New Roman" w:cs="Times New Roman"/>
          <w:sz w:val="24"/>
          <w:szCs w:val="24"/>
        </w:rPr>
        <w:t xml:space="preserve">administrador público terá de considerar as consequências de suas decisões </w:t>
      </w:r>
      <w:r w:rsidR="00DB76C5">
        <w:rPr>
          <w:rFonts w:ascii="Times New Roman" w:hAnsi="Times New Roman" w:cs="Times New Roman"/>
          <w:sz w:val="24"/>
          <w:szCs w:val="24"/>
        </w:rPr>
        <w:t>que</w:t>
      </w:r>
      <w:r w:rsidR="005545F6">
        <w:rPr>
          <w:rFonts w:ascii="Times New Roman" w:hAnsi="Times New Roman" w:cs="Times New Roman"/>
          <w:sz w:val="24"/>
          <w:szCs w:val="24"/>
        </w:rPr>
        <w:t xml:space="preserve"> invalidarem atos administrativos. A lei estimula, inclusive, a regularização da situação, caso ela se mostre possível. Segue o texto mencionado:</w:t>
      </w:r>
    </w:p>
    <w:p w14:paraId="29EBEE3B" w14:textId="2E4F09A7" w:rsidR="005545F6" w:rsidRPr="005545F6" w:rsidRDefault="005545F6" w:rsidP="005545F6">
      <w:pPr>
        <w:pStyle w:val="NormalWeb"/>
        <w:spacing w:before="0" w:beforeAutospacing="0" w:after="0" w:afterAutospacing="0"/>
        <w:ind w:left="2268"/>
        <w:jc w:val="both"/>
        <w:rPr>
          <w:sz w:val="22"/>
          <w:szCs w:val="22"/>
        </w:rPr>
      </w:pPr>
      <w:r w:rsidRPr="005545F6">
        <w:rPr>
          <w:color w:val="000000"/>
          <w:sz w:val="22"/>
          <w:szCs w:val="22"/>
        </w:rPr>
        <w:t xml:space="preserve">Art. 21. A decisão que, nas esferas administrativa, controladora ou judicial, decretar a invalidação de ato, contrato, ajuste, processo ou norma administrativa deverá indicar de modo expresso suas consequências jurídicas e administrativas. </w:t>
      </w:r>
    </w:p>
    <w:p w14:paraId="5B1F0FAB" w14:textId="6D47F550" w:rsidR="005545F6" w:rsidRPr="005545F6" w:rsidRDefault="005545F6" w:rsidP="005545F6">
      <w:pPr>
        <w:pStyle w:val="NormalWeb"/>
        <w:spacing w:before="0" w:beforeAutospacing="0" w:after="0" w:afterAutospacing="0"/>
        <w:ind w:left="2268"/>
        <w:jc w:val="both"/>
        <w:rPr>
          <w:sz w:val="22"/>
          <w:szCs w:val="22"/>
        </w:rPr>
      </w:pPr>
      <w:r w:rsidRPr="005545F6">
        <w:rPr>
          <w:color w:val="000000"/>
          <w:sz w:val="22"/>
          <w:szCs w:val="22"/>
        </w:rPr>
        <w:t xml:space="preserve">Parágrafo único. A decisão a que se refere o </w:t>
      </w:r>
      <w:r w:rsidRPr="00140528">
        <w:rPr>
          <w:bCs/>
          <w:i/>
          <w:color w:val="000000"/>
          <w:sz w:val="22"/>
          <w:szCs w:val="22"/>
        </w:rPr>
        <w:t>caput</w:t>
      </w:r>
      <w:r w:rsidRPr="00140528">
        <w:rPr>
          <w:bCs/>
          <w:color w:val="000000"/>
          <w:sz w:val="22"/>
          <w:szCs w:val="22"/>
        </w:rPr>
        <w:t xml:space="preserve"> </w:t>
      </w:r>
      <w:r w:rsidRPr="005545F6">
        <w:rPr>
          <w:color w:val="000000"/>
          <w:sz w:val="22"/>
          <w:szCs w:val="22"/>
        </w:rPr>
        <w:t>deste artigo deverá, quando for o caso, indicar as condições para que a regularização ocorra de modo proporcional e equânime e sem prejuízo aos interesses gerais, não se podendo impor aos sujeitos atingidos ônus ou perdas que, em função das peculiaridades do caso,</w:t>
      </w:r>
      <w:r>
        <w:rPr>
          <w:color w:val="000000"/>
          <w:sz w:val="22"/>
          <w:szCs w:val="22"/>
        </w:rPr>
        <w:t xml:space="preserve"> sejam anormais ou excessivos.</w:t>
      </w:r>
    </w:p>
    <w:p w14:paraId="7F79510D" w14:textId="10C8D2A2" w:rsidR="005545F6" w:rsidRPr="005545F6" w:rsidRDefault="005545F6" w:rsidP="00DB76C5">
      <w:pPr>
        <w:pStyle w:val="NormalWeb"/>
        <w:spacing w:before="300" w:beforeAutospacing="0" w:after="300" w:afterAutospacing="0" w:line="360" w:lineRule="auto"/>
        <w:ind w:firstLine="567"/>
        <w:jc w:val="both"/>
        <w:rPr>
          <w:color w:val="000000"/>
        </w:rPr>
      </w:pPr>
      <w:r w:rsidRPr="005545F6">
        <w:rPr>
          <w:color w:val="000000"/>
        </w:rPr>
        <w:t>Assim, surge para o administrador responsável pela invalidação o dever de estipular as consequências da decisão tomada. E, dentre elas, pode haver a previsão de deslocamento dos efeitos da anulação para um dado momento do futuro.</w:t>
      </w:r>
      <w:r w:rsidR="00DB76C5">
        <w:rPr>
          <w:color w:val="000000"/>
        </w:rPr>
        <w:t xml:space="preserve"> Seja em razão da lei de processo administrativo do Estado do Rio de Janeiro, que </w:t>
      </w:r>
      <w:r w:rsidR="00140528">
        <w:rPr>
          <w:color w:val="000000"/>
        </w:rPr>
        <w:t>pode</w:t>
      </w:r>
      <w:r w:rsidR="00DB76C5">
        <w:rPr>
          <w:color w:val="000000"/>
        </w:rPr>
        <w:t xml:space="preserve"> ser adotad</w:t>
      </w:r>
      <w:r w:rsidR="00140528">
        <w:rPr>
          <w:color w:val="000000"/>
        </w:rPr>
        <w:t>a</w:t>
      </w:r>
      <w:r w:rsidR="00DB76C5">
        <w:rPr>
          <w:color w:val="000000"/>
        </w:rPr>
        <w:t xml:space="preserve"> por analogia, seja em virtude da Lei nº 13.655/18, ou mesmo em decorrência do princípio da segurança jurídica estampado na Constituição da República, a modulação temporal dos efeitos da invalidação é, a despeito de pouco utilizada, uma medida aceita pelo nosso ordenamento jurídico e que merece ser difundida.</w:t>
      </w:r>
    </w:p>
    <w:p w14:paraId="2EDB9577" w14:textId="77777777" w:rsidR="005545F6" w:rsidRPr="00A24760" w:rsidRDefault="005545F6" w:rsidP="006D060C">
      <w:pPr>
        <w:spacing w:after="0" w:line="240" w:lineRule="auto"/>
        <w:jc w:val="both"/>
        <w:rPr>
          <w:rFonts w:ascii="Times New Roman" w:hAnsi="Times New Roman" w:cs="Times New Roman"/>
          <w:sz w:val="24"/>
          <w:szCs w:val="24"/>
        </w:rPr>
      </w:pPr>
    </w:p>
    <w:p w14:paraId="3371C638" w14:textId="6AA39EAE" w:rsidR="00F870E3" w:rsidRPr="00F870E3" w:rsidRDefault="00F870E3" w:rsidP="006D060C">
      <w:pPr>
        <w:spacing w:after="0" w:line="240" w:lineRule="auto"/>
        <w:jc w:val="both"/>
        <w:rPr>
          <w:rFonts w:ascii="Times New Roman" w:hAnsi="Times New Roman" w:cs="Times New Roman"/>
          <w:b/>
          <w:sz w:val="24"/>
          <w:szCs w:val="24"/>
        </w:rPr>
      </w:pPr>
      <w:r w:rsidRPr="00F870E3">
        <w:rPr>
          <w:rFonts w:ascii="Times New Roman" w:hAnsi="Times New Roman" w:cs="Times New Roman"/>
          <w:b/>
          <w:sz w:val="24"/>
          <w:szCs w:val="24"/>
        </w:rPr>
        <w:t xml:space="preserve">2.4. </w:t>
      </w:r>
      <w:r>
        <w:rPr>
          <w:rFonts w:ascii="Times New Roman" w:hAnsi="Times New Roman" w:cs="Times New Roman"/>
          <w:b/>
          <w:sz w:val="24"/>
          <w:szCs w:val="24"/>
        </w:rPr>
        <w:t>M</w:t>
      </w:r>
      <w:r w:rsidRPr="00F870E3">
        <w:rPr>
          <w:rFonts w:ascii="Times New Roman" w:hAnsi="Times New Roman" w:cs="Times New Roman"/>
          <w:b/>
          <w:sz w:val="24"/>
          <w:szCs w:val="24"/>
        </w:rPr>
        <w:t xml:space="preserve">anutenção do ato inválido no ordenamento. </w:t>
      </w:r>
    </w:p>
    <w:p w14:paraId="32600857" w14:textId="77777777" w:rsidR="00F870E3" w:rsidRDefault="00F870E3" w:rsidP="006D060C">
      <w:pPr>
        <w:spacing w:after="0" w:line="240" w:lineRule="auto"/>
        <w:jc w:val="both"/>
        <w:rPr>
          <w:rFonts w:ascii="Times New Roman" w:hAnsi="Times New Roman" w:cs="Times New Roman"/>
          <w:sz w:val="24"/>
          <w:szCs w:val="24"/>
        </w:rPr>
      </w:pPr>
    </w:p>
    <w:p w14:paraId="2FEAC79B" w14:textId="69873F1B" w:rsidR="00A827F9" w:rsidRDefault="00F3404B" w:rsidP="00894D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algumas situações, o longo decurso de tempo desde a edição do ato ilegal que produz efeitos favoráveis ao seu destinatário </w:t>
      </w:r>
      <w:r w:rsidR="00A20903">
        <w:rPr>
          <w:rFonts w:ascii="Times New Roman" w:hAnsi="Times New Roman" w:cs="Times New Roman"/>
          <w:sz w:val="24"/>
          <w:szCs w:val="24"/>
        </w:rPr>
        <w:t>ou</w:t>
      </w:r>
      <w:r w:rsidR="00162FDB">
        <w:rPr>
          <w:rFonts w:ascii="Times New Roman" w:hAnsi="Times New Roman" w:cs="Times New Roman"/>
          <w:sz w:val="24"/>
          <w:szCs w:val="24"/>
        </w:rPr>
        <w:t xml:space="preserve"> a irreversibilidade da situação fática </w:t>
      </w:r>
      <w:r w:rsidR="00A20903">
        <w:rPr>
          <w:rFonts w:ascii="Times New Roman" w:hAnsi="Times New Roman" w:cs="Times New Roman"/>
          <w:sz w:val="24"/>
          <w:szCs w:val="24"/>
        </w:rPr>
        <w:t xml:space="preserve">terão o </w:t>
      </w:r>
      <w:r w:rsidR="00140528">
        <w:rPr>
          <w:rFonts w:ascii="Times New Roman" w:hAnsi="Times New Roman" w:cs="Times New Roman"/>
          <w:sz w:val="24"/>
          <w:szCs w:val="24"/>
        </w:rPr>
        <w:t>condão</w:t>
      </w:r>
      <w:r w:rsidR="00A20903">
        <w:rPr>
          <w:rFonts w:ascii="Times New Roman" w:hAnsi="Times New Roman" w:cs="Times New Roman"/>
          <w:sz w:val="24"/>
          <w:szCs w:val="24"/>
        </w:rPr>
        <w:t xml:space="preserve"> de impedir </w:t>
      </w:r>
      <w:r w:rsidR="00162FDB">
        <w:rPr>
          <w:rFonts w:ascii="Times New Roman" w:hAnsi="Times New Roman" w:cs="Times New Roman"/>
          <w:sz w:val="24"/>
          <w:szCs w:val="24"/>
        </w:rPr>
        <w:t>a anulação do ato administrativo.</w:t>
      </w:r>
    </w:p>
    <w:p w14:paraId="6ED41BFF" w14:textId="0C5219DA" w:rsidR="00A20903" w:rsidRDefault="00A20903" w:rsidP="00894D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artigo 54 da Lei nº 9.784 prevê a limitação do direito potestativo da Administração Pública de anular, nos casos de boa-fé, atos administrativos de que decorram efeitos favoráveis para os seus destinatários após o decurso de cinco anos de sua edição, </w:t>
      </w:r>
      <w:r w:rsidRPr="00A20903">
        <w:rPr>
          <w:rFonts w:ascii="Times New Roman" w:hAnsi="Times New Roman" w:cs="Times New Roman"/>
          <w:i/>
          <w:sz w:val="24"/>
          <w:szCs w:val="24"/>
        </w:rPr>
        <w:t>in verbis</w:t>
      </w:r>
      <w:r>
        <w:rPr>
          <w:rFonts w:ascii="Times New Roman" w:hAnsi="Times New Roman" w:cs="Times New Roman"/>
          <w:sz w:val="24"/>
          <w:szCs w:val="24"/>
        </w:rPr>
        <w:t>:</w:t>
      </w:r>
    </w:p>
    <w:p w14:paraId="6C7C4A38" w14:textId="77777777" w:rsidR="00A20903" w:rsidRPr="00A20903" w:rsidRDefault="00A20903" w:rsidP="00A20903">
      <w:pPr>
        <w:spacing w:after="0" w:line="240" w:lineRule="auto"/>
        <w:ind w:left="2268"/>
        <w:jc w:val="both"/>
        <w:rPr>
          <w:rFonts w:ascii="Times New Roman" w:eastAsia="Times New Roman" w:hAnsi="Times New Roman" w:cs="Times New Roman"/>
          <w:lang w:eastAsia="pt-BR"/>
        </w:rPr>
      </w:pPr>
      <w:r w:rsidRPr="00A20903">
        <w:rPr>
          <w:rFonts w:ascii="Times New Roman" w:eastAsia="Times New Roman" w:hAnsi="Times New Roman" w:cs="Times New Roman"/>
          <w:lang w:eastAsia="pt-BR"/>
        </w:rPr>
        <w:t>Art. 54. O direito da Administração de anular os atos administrativos de que decorram efeitos favoráveis para os destinatários decai em cinco anos, contados da data em que foram praticados, salvo comprovada má-fé.</w:t>
      </w:r>
    </w:p>
    <w:p w14:paraId="7738463E" w14:textId="77777777" w:rsidR="00A20903" w:rsidRPr="00A20903" w:rsidRDefault="00A20903" w:rsidP="00A20903">
      <w:pPr>
        <w:spacing w:after="0" w:line="240" w:lineRule="auto"/>
        <w:ind w:left="2268"/>
        <w:jc w:val="both"/>
        <w:rPr>
          <w:rFonts w:ascii="Times New Roman" w:eastAsia="Times New Roman" w:hAnsi="Times New Roman" w:cs="Times New Roman"/>
          <w:lang w:eastAsia="pt-BR"/>
        </w:rPr>
      </w:pPr>
      <w:r w:rsidRPr="00A20903">
        <w:rPr>
          <w:rFonts w:ascii="Times New Roman" w:eastAsia="Times New Roman" w:hAnsi="Times New Roman" w:cs="Times New Roman"/>
          <w:lang w:eastAsia="pt-BR"/>
        </w:rPr>
        <w:t>§ 1</w:t>
      </w:r>
      <w:r w:rsidRPr="00A20903">
        <w:rPr>
          <w:rFonts w:ascii="Times New Roman" w:eastAsia="Times New Roman" w:hAnsi="Times New Roman" w:cs="Times New Roman"/>
          <w:u w:val="single"/>
          <w:vertAlign w:val="superscript"/>
          <w:lang w:eastAsia="pt-BR"/>
        </w:rPr>
        <w:t>o</w:t>
      </w:r>
      <w:r w:rsidRPr="00A20903">
        <w:rPr>
          <w:rFonts w:ascii="Times New Roman" w:eastAsia="Times New Roman" w:hAnsi="Times New Roman" w:cs="Times New Roman"/>
          <w:lang w:eastAsia="pt-BR"/>
        </w:rPr>
        <w:t xml:space="preserve"> No caso de efeitos patrimoniais contínuos, o prazo de decadência contar-se-á da percepção do primeiro pagamento.</w:t>
      </w:r>
    </w:p>
    <w:p w14:paraId="44EBBB20" w14:textId="53284D4A" w:rsidR="00A20903" w:rsidRPr="00A20903" w:rsidRDefault="00A20903" w:rsidP="0073125D">
      <w:pPr>
        <w:spacing w:line="240" w:lineRule="auto"/>
        <w:ind w:left="2268"/>
        <w:jc w:val="both"/>
        <w:rPr>
          <w:rFonts w:ascii="Times New Roman" w:eastAsia="Times New Roman" w:hAnsi="Times New Roman" w:cs="Times New Roman"/>
          <w:lang w:eastAsia="pt-BR"/>
        </w:rPr>
      </w:pPr>
      <w:r w:rsidRPr="00A20903">
        <w:rPr>
          <w:rFonts w:ascii="Times New Roman" w:eastAsia="Times New Roman" w:hAnsi="Times New Roman" w:cs="Times New Roman"/>
          <w:lang w:eastAsia="pt-BR"/>
        </w:rPr>
        <w:t>§ 2</w:t>
      </w:r>
      <w:r w:rsidRPr="00A20903">
        <w:rPr>
          <w:rFonts w:ascii="Times New Roman" w:eastAsia="Times New Roman" w:hAnsi="Times New Roman" w:cs="Times New Roman"/>
          <w:u w:val="single"/>
          <w:vertAlign w:val="superscript"/>
          <w:lang w:eastAsia="pt-BR"/>
        </w:rPr>
        <w:t>o</w:t>
      </w:r>
      <w:r w:rsidRPr="00A20903">
        <w:rPr>
          <w:rFonts w:ascii="Times New Roman" w:eastAsia="Times New Roman" w:hAnsi="Times New Roman" w:cs="Times New Roman"/>
          <w:lang w:eastAsia="pt-BR"/>
        </w:rPr>
        <w:t xml:space="preserve"> Considera-se exercício do direito de anular qualquer medida de autoridade administrativa que importe impugnação à validade do ato.</w:t>
      </w:r>
    </w:p>
    <w:p w14:paraId="77C0308F" w14:textId="6BB16BB9" w:rsidR="00A20903" w:rsidRDefault="00A20903" w:rsidP="0073125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73125D">
        <w:rPr>
          <w:rFonts w:ascii="Times New Roman" w:hAnsi="Times New Roman" w:cs="Times New Roman"/>
          <w:sz w:val="24"/>
          <w:szCs w:val="24"/>
        </w:rPr>
        <w:t xml:space="preserve">Quatro </w:t>
      </w:r>
      <w:r>
        <w:rPr>
          <w:rFonts w:ascii="Times New Roman" w:hAnsi="Times New Roman" w:cs="Times New Roman"/>
          <w:sz w:val="24"/>
          <w:szCs w:val="24"/>
        </w:rPr>
        <w:t xml:space="preserve">aspectos relevantes merecem ser destacados a respeito desta </w:t>
      </w:r>
      <w:r w:rsidR="00140528">
        <w:rPr>
          <w:rFonts w:ascii="Times New Roman" w:hAnsi="Times New Roman" w:cs="Times New Roman"/>
          <w:sz w:val="24"/>
          <w:szCs w:val="24"/>
        </w:rPr>
        <w:t xml:space="preserve">conhecida </w:t>
      </w:r>
      <w:r>
        <w:rPr>
          <w:rFonts w:ascii="Times New Roman" w:hAnsi="Times New Roman" w:cs="Times New Roman"/>
          <w:sz w:val="24"/>
          <w:szCs w:val="24"/>
        </w:rPr>
        <w:t xml:space="preserve">regra. Em primeiro lugar, nos casos de má-fé, a anulação poderá ocorrer a qualquer tempo, mas desde que </w:t>
      </w:r>
      <w:r w:rsidR="0073125D">
        <w:rPr>
          <w:rFonts w:ascii="Times New Roman" w:hAnsi="Times New Roman" w:cs="Times New Roman"/>
          <w:sz w:val="24"/>
          <w:szCs w:val="24"/>
        </w:rPr>
        <w:t xml:space="preserve">o comportamento desonesto </w:t>
      </w:r>
      <w:r>
        <w:rPr>
          <w:rFonts w:ascii="Times New Roman" w:hAnsi="Times New Roman" w:cs="Times New Roman"/>
          <w:sz w:val="24"/>
          <w:szCs w:val="24"/>
        </w:rPr>
        <w:t xml:space="preserve">seja do destinatário do ato. Caso o agente público esteja de má-fé e o particular destinatário do ato atue com boa-fé, o direito da Administração de anular </w:t>
      </w:r>
      <w:r w:rsidR="0073125D">
        <w:rPr>
          <w:rFonts w:ascii="Times New Roman" w:hAnsi="Times New Roman" w:cs="Times New Roman"/>
          <w:sz w:val="24"/>
          <w:szCs w:val="24"/>
        </w:rPr>
        <w:t xml:space="preserve">o ato ilegal deve </w:t>
      </w:r>
      <w:r>
        <w:rPr>
          <w:rFonts w:ascii="Times New Roman" w:hAnsi="Times New Roman" w:cs="Times New Roman"/>
          <w:sz w:val="24"/>
          <w:szCs w:val="24"/>
        </w:rPr>
        <w:t>fica</w:t>
      </w:r>
      <w:r w:rsidR="0073125D">
        <w:rPr>
          <w:rFonts w:ascii="Times New Roman" w:hAnsi="Times New Roman" w:cs="Times New Roman"/>
          <w:sz w:val="24"/>
          <w:szCs w:val="24"/>
        </w:rPr>
        <w:t>r</w:t>
      </w:r>
      <w:r>
        <w:rPr>
          <w:rFonts w:ascii="Times New Roman" w:hAnsi="Times New Roman" w:cs="Times New Roman"/>
          <w:sz w:val="24"/>
          <w:szCs w:val="24"/>
        </w:rPr>
        <w:t xml:space="preserve"> limitado no tempo. </w:t>
      </w:r>
    </w:p>
    <w:p w14:paraId="31B6897E" w14:textId="47A39A15" w:rsidR="00A20903" w:rsidRDefault="00A20903" w:rsidP="00894D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segundo lugar, o artigo 54 acima transcrito </w:t>
      </w:r>
      <w:r w:rsidR="0073125D">
        <w:rPr>
          <w:rFonts w:ascii="Times New Roman" w:hAnsi="Times New Roman" w:cs="Times New Roman"/>
          <w:sz w:val="24"/>
          <w:szCs w:val="24"/>
        </w:rPr>
        <w:t xml:space="preserve">veicula </w:t>
      </w:r>
      <w:r>
        <w:rPr>
          <w:rFonts w:ascii="Times New Roman" w:hAnsi="Times New Roman" w:cs="Times New Roman"/>
          <w:sz w:val="24"/>
          <w:szCs w:val="24"/>
        </w:rPr>
        <w:t xml:space="preserve">uma </w:t>
      </w:r>
      <w:r w:rsidR="0073125D">
        <w:rPr>
          <w:rFonts w:ascii="Times New Roman" w:hAnsi="Times New Roman" w:cs="Times New Roman"/>
          <w:sz w:val="24"/>
          <w:szCs w:val="24"/>
        </w:rPr>
        <w:t>regra</w:t>
      </w:r>
      <w:r>
        <w:rPr>
          <w:rFonts w:ascii="Times New Roman" w:hAnsi="Times New Roman" w:cs="Times New Roman"/>
          <w:sz w:val="24"/>
          <w:szCs w:val="24"/>
        </w:rPr>
        <w:t xml:space="preserve"> que impede a Administração de anular atos editados há mais de cinco anos. </w:t>
      </w:r>
      <w:r w:rsidR="0073125D">
        <w:rPr>
          <w:rFonts w:ascii="Times New Roman" w:hAnsi="Times New Roman" w:cs="Times New Roman"/>
          <w:sz w:val="24"/>
          <w:szCs w:val="24"/>
        </w:rPr>
        <w:t xml:space="preserve">Entretanto, é preciso lembrar que </w:t>
      </w:r>
      <w:r>
        <w:rPr>
          <w:rFonts w:ascii="Times New Roman" w:hAnsi="Times New Roman" w:cs="Times New Roman"/>
          <w:sz w:val="24"/>
          <w:szCs w:val="24"/>
        </w:rPr>
        <w:t xml:space="preserve">é possível impedir a </w:t>
      </w:r>
      <w:r w:rsidR="0073125D">
        <w:rPr>
          <w:rFonts w:ascii="Times New Roman" w:hAnsi="Times New Roman" w:cs="Times New Roman"/>
          <w:sz w:val="24"/>
          <w:szCs w:val="24"/>
        </w:rPr>
        <w:t xml:space="preserve">Administração de </w:t>
      </w:r>
      <w:r>
        <w:rPr>
          <w:rFonts w:ascii="Times New Roman" w:hAnsi="Times New Roman" w:cs="Times New Roman"/>
          <w:sz w:val="24"/>
          <w:szCs w:val="24"/>
        </w:rPr>
        <w:t>anula</w:t>
      </w:r>
      <w:r w:rsidR="0073125D">
        <w:rPr>
          <w:rFonts w:ascii="Times New Roman" w:hAnsi="Times New Roman" w:cs="Times New Roman"/>
          <w:sz w:val="24"/>
          <w:szCs w:val="24"/>
        </w:rPr>
        <w:t>r</w:t>
      </w:r>
      <w:r>
        <w:rPr>
          <w:rFonts w:ascii="Times New Roman" w:hAnsi="Times New Roman" w:cs="Times New Roman"/>
          <w:sz w:val="24"/>
          <w:szCs w:val="24"/>
        </w:rPr>
        <w:t xml:space="preserve"> um ato administrativo ilegal editado há menos de cinco anos, caso a situação fática se torne irreversível. A lei fixa um parâmetro geral que tutela o indivíduo, mas não deve ser interpretada de modo a permitir que todo e qualquer ato ilegal editado há menos de cinco anos possa ser anulado. O caso concreto pode, por razões de segurança jurídica e de proteção da confiança, justificar a proibição do direito de anular antes mesmo do decurso de cinco anos da edição do ato.</w:t>
      </w:r>
    </w:p>
    <w:p w14:paraId="68F12D76" w14:textId="303DA565" w:rsidR="007D4B17" w:rsidRDefault="0073125D" w:rsidP="00894D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Em terceiro lugar, o direito potestativo da Administração de anular nos casos de boa-fé deve ser limitado independentemente de o ato violar o texto constitucional ou não. A nossa Constituição da República não é sintética como a norte-americana. </w:t>
      </w:r>
      <w:r w:rsidR="00140528">
        <w:rPr>
          <w:rFonts w:ascii="Times New Roman" w:hAnsi="Times New Roman" w:cs="Times New Roman"/>
          <w:sz w:val="24"/>
          <w:szCs w:val="24"/>
        </w:rPr>
        <w:t>Cuida</w:t>
      </w:r>
      <w:r>
        <w:rPr>
          <w:rFonts w:ascii="Times New Roman" w:hAnsi="Times New Roman" w:cs="Times New Roman"/>
          <w:sz w:val="24"/>
          <w:szCs w:val="24"/>
        </w:rPr>
        <w:t xml:space="preserve">-se de </w:t>
      </w:r>
      <w:r w:rsidR="00140528">
        <w:rPr>
          <w:rFonts w:ascii="Times New Roman" w:hAnsi="Times New Roman" w:cs="Times New Roman"/>
          <w:sz w:val="24"/>
          <w:szCs w:val="24"/>
        </w:rPr>
        <w:t xml:space="preserve">um </w:t>
      </w:r>
      <w:r>
        <w:rPr>
          <w:rFonts w:ascii="Times New Roman" w:hAnsi="Times New Roman" w:cs="Times New Roman"/>
          <w:sz w:val="24"/>
          <w:szCs w:val="24"/>
        </w:rPr>
        <w:t xml:space="preserve">texto analítico que trata de tudo e de todos. Assim, não é tarefa difícil esbarrar em um ato ilegal que também ofenda o texto constitucional, mormente uma regra formalmente constitucional. E, nesses casos, a limitação temporal e fática do direito de anular tem fundamento no princípio da proteção da confiança que, derivado da segurança jurídica, também tem fundamento constitucional. O fato de o ato </w:t>
      </w:r>
      <w:r w:rsidR="00246BAB">
        <w:rPr>
          <w:rFonts w:ascii="Times New Roman" w:hAnsi="Times New Roman" w:cs="Times New Roman"/>
          <w:sz w:val="24"/>
          <w:szCs w:val="24"/>
        </w:rPr>
        <w:t xml:space="preserve">ilegal </w:t>
      </w:r>
      <w:r>
        <w:rPr>
          <w:rFonts w:ascii="Times New Roman" w:hAnsi="Times New Roman" w:cs="Times New Roman"/>
          <w:sz w:val="24"/>
          <w:szCs w:val="24"/>
        </w:rPr>
        <w:t>veicular um comando incons</w:t>
      </w:r>
      <w:r w:rsidR="007D4B17">
        <w:rPr>
          <w:rFonts w:ascii="Times New Roman" w:hAnsi="Times New Roman" w:cs="Times New Roman"/>
          <w:sz w:val="24"/>
          <w:szCs w:val="24"/>
        </w:rPr>
        <w:t>t</w:t>
      </w:r>
      <w:r>
        <w:rPr>
          <w:rFonts w:ascii="Times New Roman" w:hAnsi="Times New Roman" w:cs="Times New Roman"/>
          <w:sz w:val="24"/>
          <w:szCs w:val="24"/>
        </w:rPr>
        <w:t>itu</w:t>
      </w:r>
      <w:r w:rsidR="00987143">
        <w:rPr>
          <w:rFonts w:ascii="Times New Roman" w:hAnsi="Times New Roman" w:cs="Times New Roman"/>
          <w:sz w:val="24"/>
          <w:szCs w:val="24"/>
        </w:rPr>
        <w:t>c</w:t>
      </w:r>
      <w:r>
        <w:rPr>
          <w:rFonts w:ascii="Times New Roman" w:hAnsi="Times New Roman" w:cs="Times New Roman"/>
          <w:sz w:val="24"/>
          <w:szCs w:val="24"/>
        </w:rPr>
        <w:t xml:space="preserve">ional não impede, assim, que </w:t>
      </w:r>
      <w:r w:rsidR="0054353D">
        <w:rPr>
          <w:rFonts w:ascii="Times New Roman" w:hAnsi="Times New Roman" w:cs="Times New Roman"/>
          <w:sz w:val="24"/>
          <w:szCs w:val="24"/>
        </w:rPr>
        <w:t xml:space="preserve">ele </w:t>
      </w:r>
      <w:r>
        <w:rPr>
          <w:rFonts w:ascii="Times New Roman" w:hAnsi="Times New Roman" w:cs="Times New Roman"/>
          <w:sz w:val="24"/>
          <w:szCs w:val="24"/>
        </w:rPr>
        <w:t xml:space="preserve">seja preservado com amparo em um princípio </w:t>
      </w:r>
      <w:r w:rsidR="0054353D">
        <w:rPr>
          <w:rFonts w:ascii="Times New Roman" w:hAnsi="Times New Roman" w:cs="Times New Roman"/>
          <w:sz w:val="24"/>
          <w:szCs w:val="24"/>
        </w:rPr>
        <w:t xml:space="preserve">que também é </w:t>
      </w:r>
      <w:r w:rsidR="00246BAB">
        <w:rPr>
          <w:rFonts w:ascii="Times New Roman" w:hAnsi="Times New Roman" w:cs="Times New Roman"/>
          <w:sz w:val="24"/>
          <w:szCs w:val="24"/>
        </w:rPr>
        <w:t>de</w:t>
      </w:r>
      <w:r>
        <w:rPr>
          <w:rFonts w:ascii="Times New Roman" w:hAnsi="Times New Roman" w:cs="Times New Roman"/>
          <w:sz w:val="24"/>
          <w:szCs w:val="24"/>
        </w:rPr>
        <w:t xml:space="preserve"> estatura constitucional.</w:t>
      </w:r>
      <w:r w:rsidR="00CE4FC6">
        <w:rPr>
          <w:rFonts w:ascii="Times New Roman" w:hAnsi="Times New Roman" w:cs="Times New Roman"/>
          <w:sz w:val="24"/>
          <w:szCs w:val="24"/>
        </w:rPr>
        <w:t xml:space="preserve"> Vale, contudo, destacar que no RE 817.338, rel. Min. Dias Toffoli, o STF reconheceu que </w:t>
      </w:r>
      <w:r w:rsidR="00987143">
        <w:rPr>
          <w:rFonts w:ascii="Times New Roman" w:hAnsi="Times New Roman" w:cs="Times New Roman"/>
          <w:sz w:val="24"/>
          <w:szCs w:val="24"/>
        </w:rPr>
        <w:t>situações de flagrante inconstitucionalidade não devem tornar</w:t>
      </w:r>
      <w:r w:rsidR="007D4B17">
        <w:rPr>
          <w:rFonts w:ascii="Times New Roman" w:hAnsi="Times New Roman" w:cs="Times New Roman"/>
          <w:sz w:val="24"/>
          <w:szCs w:val="24"/>
        </w:rPr>
        <w:t>-se</w:t>
      </w:r>
      <w:r w:rsidR="00987143">
        <w:rPr>
          <w:rFonts w:ascii="Times New Roman" w:hAnsi="Times New Roman" w:cs="Times New Roman"/>
          <w:sz w:val="24"/>
          <w:szCs w:val="24"/>
        </w:rPr>
        <w:t xml:space="preserve"> consolidadas em razão do decurso de </w:t>
      </w:r>
      <w:r w:rsidR="00987143" w:rsidRPr="007D4B17">
        <w:rPr>
          <w:rFonts w:ascii="Times New Roman" w:hAnsi="Times New Roman" w:cs="Times New Roman"/>
          <w:sz w:val="24"/>
          <w:szCs w:val="24"/>
        </w:rPr>
        <w:t>cinco anos.</w:t>
      </w:r>
      <w:r w:rsidR="00CE4FC6" w:rsidRPr="007D4B17">
        <w:rPr>
          <w:rStyle w:val="Refdenotaderodap"/>
          <w:rFonts w:ascii="Times New Roman" w:hAnsi="Times New Roman" w:cs="Times New Roman"/>
          <w:sz w:val="24"/>
          <w:szCs w:val="24"/>
        </w:rPr>
        <w:footnoteReference w:id="5"/>
      </w:r>
      <w:r w:rsidR="007D4B17">
        <w:rPr>
          <w:rFonts w:ascii="Times New Roman" w:hAnsi="Times New Roman" w:cs="Times New Roman"/>
          <w:sz w:val="24"/>
          <w:szCs w:val="24"/>
        </w:rPr>
        <w:t xml:space="preserve"> Quando do julgamento da referida matéria, o STF permitiu a anulação dos atos de anistia editados há mais de cinco anos, mas não mencionou, expressamente, na tese assentada que a flagrante </w:t>
      </w:r>
      <w:r w:rsidR="007D4B17">
        <w:rPr>
          <w:rFonts w:ascii="Times New Roman" w:hAnsi="Times New Roman" w:cs="Times New Roman"/>
          <w:sz w:val="24"/>
          <w:szCs w:val="24"/>
        </w:rPr>
        <w:lastRenderedPageBreak/>
        <w:t>inconstitucionalidade afastaria a regra do art. 54 da Lei nº 9.784/99. Isso torna o tema ainda suscetível de oscilações. Segue a tese decidida:</w:t>
      </w:r>
    </w:p>
    <w:p w14:paraId="3D903BF8" w14:textId="23B88E58" w:rsidR="007D4B17" w:rsidRPr="007D4B17" w:rsidRDefault="007D4B17" w:rsidP="0054353D">
      <w:pPr>
        <w:spacing w:line="240" w:lineRule="auto"/>
        <w:ind w:left="2268"/>
        <w:jc w:val="both"/>
        <w:rPr>
          <w:rFonts w:ascii="Times New Roman" w:hAnsi="Times New Roman" w:cs="Times New Roman"/>
        </w:rPr>
      </w:pPr>
      <w:r w:rsidRPr="007D4B17">
        <w:rPr>
          <w:rFonts w:ascii="Times New Roman" w:hAnsi="Times New Roman" w:cs="Times New Roman"/>
        </w:rPr>
        <w:t>No exercício do seu poder de autotutela, poderá a Administração Pública rever os atos de concessão de anistia a cabos da Aeronáutica com fundamento na Portaria nº 1.104/1964, quando se comprovar a ausência de ato com motivação exclusivamente política, assegurando-se ao anistiado, em procedimento administrativo, o devido processo legal e a não devolução das verbas já recebidas.</w:t>
      </w:r>
      <w:r>
        <w:rPr>
          <w:rStyle w:val="Refdenotaderodap"/>
          <w:rFonts w:ascii="Times New Roman" w:hAnsi="Times New Roman" w:cs="Times New Roman"/>
        </w:rPr>
        <w:footnoteReference w:id="6"/>
      </w:r>
      <w:r w:rsidRPr="007D4B17">
        <w:rPr>
          <w:rFonts w:ascii="Times New Roman" w:hAnsi="Times New Roman" w:cs="Times New Roman"/>
        </w:rPr>
        <w:t xml:space="preserve"> </w:t>
      </w:r>
    </w:p>
    <w:p w14:paraId="34D1138C" w14:textId="771E8109" w:rsidR="0073125D" w:rsidRDefault="007D4B17" w:rsidP="005435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125D">
        <w:rPr>
          <w:rFonts w:ascii="Times New Roman" w:hAnsi="Times New Roman" w:cs="Times New Roman"/>
          <w:sz w:val="24"/>
          <w:szCs w:val="24"/>
        </w:rPr>
        <w:tab/>
        <w:t xml:space="preserve">Por fim, em quarto lugar, é preciso salientar que por decisão do STF </w:t>
      </w:r>
      <w:r w:rsidR="004E2606">
        <w:rPr>
          <w:rFonts w:ascii="Times New Roman" w:hAnsi="Times New Roman" w:cs="Times New Roman"/>
          <w:sz w:val="24"/>
          <w:szCs w:val="24"/>
        </w:rPr>
        <w:t>em repercussão geral no RE 636.552</w:t>
      </w:r>
      <w:r w:rsidR="0073125D">
        <w:rPr>
          <w:rFonts w:ascii="Times New Roman" w:hAnsi="Times New Roman" w:cs="Times New Roman"/>
          <w:sz w:val="24"/>
          <w:szCs w:val="24"/>
        </w:rPr>
        <w:t xml:space="preserve">, o artigo 54 impedirá o exercício da função de registro pelo Tribunal de Contas, na hipótese de a referida </w:t>
      </w:r>
      <w:r w:rsidR="0054353D">
        <w:rPr>
          <w:rFonts w:ascii="Times New Roman" w:hAnsi="Times New Roman" w:cs="Times New Roman"/>
          <w:sz w:val="24"/>
          <w:szCs w:val="24"/>
        </w:rPr>
        <w:t>C</w:t>
      </w:r>
      <w:r w:rsidR="0073125D">
        <w:rPr>
          <w:rFonts w:ascii="Times New Roman" w:hAnsi="Times New Roman" w:cs="Times New Roman"/>
          <w:sz w:val="24"/>
          <w:szCs w:val="24"/>
        </w:rPr>
        <w:t>orte ter ficado inerte por mais de cinco anos. Superando entendimento anterior em sentido contrário, o STF avançou na tutela do cidadão evitando que seu benefício previdenciário p</w:t>
      </w:r>
      <w:r w:rsidR="0054353D">
        <w:rPr>
          <w:rFonts w:ascii="Times New Roman" w:hAnsi="Times New Roman" w:cs="Times New Roman"/>
          <w:sz w:val="24"/>
          <w:szCs w:val="24"/>
        </w:rPr>
        <w:t>ossa</w:t>
      </w:r>
      <w:r w:rsidR="0073125D">
        <w:rPr>
          <w:rFonts w:ascii="Times New Roman" w:hAnsi="Times New Roman" w:cs="Times New Roman"/>
          <w:sz w:val="24"/>
          <w:szCs w:val="24"/>
        </w:rPr>
        <w:t>, em ofensa à segurança jurídica, ser alterado a qualquer tempo pelo Tribunal de Contas.</w:t>
      </w:r>
      <w:r>
        <w:rPr>
          <w:rStyle w:val="Refdenotaderodap"/>
          <w:rFonts w:ascii="Times New Roman" w:hAnsi="Times New Roman" w:cs="Times New Roman"/>
          <w:sz w:val="24"/>
          <w:szCs w:val="24"/>
        </w:rPr>
        <w:footnoteReference w:id="7"/>
      </w:r>
    </w:p>
    <w:p w14:paraId="7B3A43BB" w14:textId="05454C65" w:rsidR="00067CC7" w:rsidRDefault="00067CC7" w:rsidP="006D060C">
      <w:pPr>
        <w:spacing w:after="0" w:line="240" w:lineRule="auto"/>
        <w:jc w:val="both"/>
        <w:rPr>
          <w:rFonts w:ascii="Times New Roman" w:hAnsi="Times New Roman" w:cs="Times New Roman"/>
          <w:sz w:val="24"/>
          <w:szCs w:val="24"/>
        </w:rPr>
      </w:pPr>
    </w:p>
    <w:p w14:paraId="1F2794EA" w14:textId="77777777" w:rsidR="00067CC7" w:rsidRDefault="00067CC7" w:rsidP="006D060C">
      <w:pPr>
        <w:spacing w:after="0" w:line="240" w:lineRule="auto"/>
        <w:jc w:val="both"/>
        <w:rPr>
          <w:rFonts w:ascii="Times New Roman" w:hAnsi="Times New Roman" w:cs="Times New Roman"/>
          <w:sz w:val="24"/>
          <w:szCs w:val="24"/>
        </w:rPr>
      </w:pPr>
    </w:p>
    <w:p w14:paraId="7E9F32F1" w14:textId="77777777" w:rsidR="00F870E3" w:rsidRPr="00F870E3" w:rsidRDefault="00F870E3" w:rsidP="006D060C">
      <w:pPr>
        <w:spacing w:after="0" w:line="240" w:lineRule="auto"/>
        <w:jc w:val="both"/>
        <w:rPr>
          <w:rFonts w:ascii="Times New Roman" w:hAnsi="Times New Roman" w:cs="Times New Roman"/>
          <w:b/>
          <w:sz w:val="24"/>
          <w:szCs w:val="24"/>
        </w:rPr>
      </w:pPr>
      <w:r w:rsidRPr="00F870E3">
        <w:rPr>
          <w:rFonts w:ascii="Times New Roman" w:hAnsi="Times New Roman" w:cs="Times New Roman"/>
          <w:b/>
          <w:sz w:val="24"/>
          <w:szCs w:val="24"/>
        </w:rPr>
        <w:t xml:space="preserve">2.5 Convalidação. </w:t>
      </w:r>
    </w:p>
    <w:p w14:paraId="0873BAA3" w14:textId="77777777" w:rsidR="00F870E3" w:rsidRDefault="00F870E3" w:rsidP="006D060C">
      <w:pPr>
        <w:spacing w:after="0" w:line="240" w:lineRule="auto"/>
        <w:jc w:val="both"/>
        <w:rPr>
          <w:rFonts w:ascii="Times New Roman" w:hAnsi="Times New Roman" w:cs="Times New Roman"/>
          <w:sz w:val="24"/>
          <w:szCs w:val="24"/>
        </w:rPr>
      </w:pPr>
    </w:p>
    <w:p w14:paraId="559B4A90" w14:textId="66A97968" w:rsidR="00F870E3" w:rsidRDefault="004F0C27" w:rsidP="004F0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Convalidação é um instituto que</w:t>
      </w:r>
      <w:r w:rsidR="00A827F9">
        <w:rPr>
          <w:rFonts w:ascii="Times New Roman" w:hAnsi="Times New Roman" w:cs="Times New Roman"/>
          <w:sz w:val="24"/>
          <w:szCs w:val="24"/>
        </w:rPr>
        <w:t>,</w:t>
      </w:r>
      <w:r>
        <w:rPr>
          <w:rFonts w:ascii="Times New Roman" w:hAnsi="Times New Roman" w:cs="Times New Roman"/>
          <w:sz w:val="24"/>
          <w:szCs w:val="24"/>
        </w:rPr>
        <w:t xml:space="preserve"> apenas</w:t>
      </w:r>
      <w:r w:rsidR="00A827F9">
        <w:rPr>
          <w:rFonts w:ascii="Times New Roman" w:hAnsi="Times New Roman" w:cs="Times New Roman"/>
          <w:sz w:val="24"/>
          <w:szCs w:val="24"/>
        </w:rPr>
        <w:t>,</w:t>
      </w:r>
      <w:r>
        <w:rPr>
          <w:rFonts w:ascii="Times New Roman" w:hAnsi="Times New Roman" w:cs="Times New Roman"/>
          <w:sz w:val="24"/>
          <w:szCs w:val="24"/>
        </w:rPr>
        <w:t xml:space="preserve"> é aceito no Dir</w:t>
      </w:r>
      <w:r w:rsidR="00894D8A">
        <w:rPr>
          <w:rFonts w:ascii="Times New Roman" w:hAnsi="Times New Roman" w:cs="Times New Roman"/>
          <w:sz w:val="24"/>
          <w:szCs w:val="24"/>
        </w:rPr>
        <w:t>e</w:t>
      </w:r>
      <w:r>
        <w:rPr>
          <w:rFonts w:ascii="Times New Roman" w:hAnsi="Times New Roman" w:cs="Times New Roman"/>
          <w:sz w:val="24"/>
          <w:szCs w:val="24"/>
        </w:rPr>
        <w:t>ito Administrativo por autores que acreditam na possibilidade de gradação do vício dos atos administrativos. Quem enxerga na ilegalidade uma única saída, qual seja, a da anulação</w:t>
      </w:r>
      <w:r w:rsidR="0054353D">
        <w:rPr>
          <w:rFonts w:ascii="Times New Roman" w:hAnsi="Times New Roman" w:cs="Times New Roman"/>
          <w:sz w:val="24"/>
          <w:szCs w:val="24"/>
        </w:rPr>
        <w:t xml:space="preserve"> com efeitos </w:t>
      </w:r>
      <w:r w:rsidR="0054353D" w:rsidRPr="0054353D">
        <w:rPr>
          <w:rFonts w:ascii="Times New Roman" w:hAnsi="Times New Roman" w:cs="Times New Roman"/>
          <w:i/>
          <w:sz w:val="24"/>
          <w:szCs w:val="24"/>
        </w:rPr>
        <w:t>ex tunc</w:t>
      </w:r>
      <w:r>
        <w:rPr>
          <w:rFonts w:ascii="Times New Roman" w:hAnsi="Times New Roman" w:cs="Times New Roman"/>
          <w:sz w:val="24"/>
          <w:szCs w:val="24"/>
        </w:rPr>
        <w:t xml:space="preserve">, não permitirá a adoção de </w:t>
      </w:r>
      <w:r w:rsidR="0054353D">
        <w:rPr>
          <w:rFonts w:ascii="Times New Roman" w:hAnsi="Times New Roman" w:cs="Times New Roman"/>
          <w:sz w:val="24"/>
          <w:szCs w:val="24"/>
        </w:rPr>
        <w:t xml:space="preserve">qualquer </w:t>
      </w:r>
      <w:r>
        <w:rPr>
          <w:rFonts w:ascii="Times New Roman" w:hAnsi="Times New Roman" w:cs="Times New Roman"/>
          <w:sz w:val="24"/>
          <w:szCs w:val="24"/>
        </w:rPr>
        <w:t>medida para que o vício seja expurgado.</w:t>
      </w:r>
    </w:p>
    <w:p w14:paraId="0E369B96" w14:textId="252AAF24" w:rsidR="00894D8A" w:rsidRDefault="004F0C27" w:rsidP="004F0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convalidação se opera por meio da edição de um ato administrativo que, dotado de efeitos retroativos, retira o vício do pri</w:t>
      </w:r>
      <w:r w:rsidR="00894D8A">
        <w:rPr>
          <w:rFonts w:ascii="Times New Roman" w:hAnsi="Times New Roman" w:cs="Times New Roman"/>
          <w:sz w:val="24"/>
          <w:szCs w:val="24"/>
        </w:rPr>
        <w:t>m</w:t>
      </w:r>
      <w:r>
        <w:rPr>
          <w:rFonts w:ascii="Times New Roman" w:hAnsi="Times New Roman" w:cs="Times New Roman"/>
          <w:sz w:val="24"/>
          <w:szCs w:val="24"/>
        </w:rPr>
        <w:t xml:space="preserve">eiro ato ilegal, a fim de que este saneamento permita que o </w:t>
      </w:r>
      <w:r w:rsidR="00894D8A">
        <w:rPr>
          <w:rFonts w:ascii="Times New Roman" w:hAnsi="Times New Roman" w:cs="Times New Roman"/>
          <w:sz w:val="24"/>
          <w:szCs w:val="24"/>
        </w:rPr>
        <w:t>ato inicialmente viciado produza os seus regulares efeitos desde o momento da sua edição.</w:t>
      </w:r>
    </w:p>
    <w:p w14:paraId="505A4C38" w14:textId="3788A7B9" w:rsidR="00894D8A" w:rsidRDefault="00894D8A" w:rsidP="004F0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Convalidação é instituto que simultaneamente proporciona segurança jurídica e observa a proporcionalidade. Ele estabiliza relações jurídicas por meio de uma medida adequada que pode, dentre as alternativas existentes, ser a que menos gera sacrifícios para as </w:t>
      </w:r>
      <w:r w:rsidR="00A827F9">
        <w:rPr>
          <w:rFonts w:ascii="Times New Roman" w:hAnsi="Times New Roman" w:cs="Times New Roman"/>
          <w:sz w:val="24"/>
          <w:szCs w:val="24"/>
        </w:rPr>
        <w:t>part</w:t>
      </w:r>
      <w:r>
        <w:rPr>
          <w:rFonts w:ascii="Times New Roman" w:hAnsi="Times New Roman" w:cs="Times New Roman"/>
          <w:sz w:val="24"/>
          <w:szCs w:val="24"/>
        </w:rPr>
        <w:t>es envolvidas.</w:t>
      </w:r>
      <w:r w:rsidR="00184213">
        <w:rPr>
          <w:rFonts w:ascii="Times New Roman" w:hAnsi="Times New Roman" w:cs="Times New Roman"/>
          <w:sz w:val="24"/>
          <w:szCs w:val="24"/>
        </w:rPr>
        <w:t xml:space="preserve"> Se a convalidação for uma medida possível, que ela seja adotada. Valiosa a lição de Amarty</w:t>
      </w:r>
      <w:r w:rsidR="0004735C">
        <w:rPr>
          <w:rFonts w:ascii="Times New Roman" w:hAnsi="Times New Roman" w:cs="Times New Roman"/>
          <w:sz w:val="24"/>
          <w:szCs w:val="24"/>
        </w:rPr>
        <w:t>a</w:t>
      </w:r>
      <w:r w:rsidR="00184213">
        <w:rPr>
          <w:rFonts w:ascii="Times New Roman" w:hAnsi="Times New Roman" w:cs="Times New Roman"/>
          <w:sz w:val="24"/>
          <w:szCs w:val="24"/>
        </w:rPr>
        <w:t xml:space="preserve"> Se</w:t>
      </w:r>
      <w:r w:rsidR="0004735C">
        <w:rPr>
          <w:rFonts w:ascii="Times New Roman" w:hAnsi="Times New Roman" w:cs="Times New Roman"/>
          <w:sz w:val="24"/>
          <w:szCs w:val="24"/>
        </w:rPr>
        <w:t>n</w:t>
      </w:r>
      <w:r w:rsidR="00184213">
        <w:rPr>
          <w:rFonts w:ascii="Times New Roman" w:hAnsi="Times New Roman" w:cs="Times New Roman"/>
          <w:sz w:val="24"/>
          <w:szCs w:val="24"/>
        </w:rPr>
        <w:t>, no sen</w:t>
      </w:r>
      <w:r w:rsidR="0004735C">
        <w:rPr>
          <w:rFonts w:ascii="Times New Roman" w:hAnsi="Times New Roman" w:cs="Times New Roman"/>
          <w:sz w:val="24"/>
          <w:szCs w:val="24"/>
        </w:rPr>
        <w:t>t</w:t>
      </w:r>
      <w:r w:rsidR="00184213">
        <w:rPr>
          <w:rFonts w:ascii="Times New Roman" w:hAnsi="Times New Roman" w:cs="Times New Roman"/>
          <w:sz w:val="24"/>
          <w:szCs w:val="24"/>
        </w:rPr>
        <w:t>ido de que “</w:t>
      </w:r>
      <w:r w:rsidR="00184213" w:rsidRPr="0004735C">
        <w:rPr>
          <w:rFonts w:ascii="Times New Roman" w:hAnsi="Times New Roman" w:cs="Times New Roman"/>
          <w:i/>
          <w:sz w:val="24"/>
          <w:szCs w:val="24"/>
        </w:rPr>
        <w:t>se alguém tem o poder de mudar a</w:t>
      </w:r>
      <w:r w:rsidR="0004735C" w:rsidRPr="0004735C">
        <w:rPr>
          <w:rFonts w:ascii="Times New Roman" w:hAnsi="Times New Roman" w:cs="Times New Roman"/>
          <w:i/>
          <w:sz w:val="24"/>
          <w:szCs w:val="24"/>
        </w:rPr>
        <w:t>l</w:t>
      </w:r>
      <w:r w:rsidR="00184213" w:rsidRPr="0004735C">
        <w:rPr>
          <w:rFonts w:ascii="Times New Roman" w:hAnsi="Times New Roman" w:cs="Times New Roman"/>
          <w:i/>
          <w:sz w:val="24"/>
          <w:szCs w:val="24"/>
        </w:rPr>
        <w:t xml:space="preserve">go </w:t>
      </w:r>
      <w:r w:rsidR="00184213" w:rsidRPr="0004735C">
        <w:rPr>
          <w:rFonts w:ascii="Times New Roman" w:hAnsi="Times New Roman" w:cs="Times New Roman"/>
          <w:i/>
          <w:sz w:val="24"/>
          <w:szCs w:val="24"/>
        </w:rPr>
        <w:lastRenderedPageBreak/>
        <w:t>e se, além disso, consegue perceber que essa mudança irá reduzir a injustiça existente no mundo, então teremos aí uma forte razão para que se faça isso mesmo</w:t>
      </w:r>
      <w:r w:rsidR="00184213">
        <w:rPr>
          <w:rFonts w:ascii="Times New Roman" w:hAnsi="Times New Roman" w:cs="Times New Roman"/>
          <w:sz w:val="24"/>
          <w:szCs w:val="24"/>
        </w:rPr>
        <w:t>”.</w:t>
      </w:r>
      <w:r w:rsidR="00184213">
        <w:rPr>
          <w:rStyle w:val="Refdenotaderodap"/>
          <w:rFonts w:ascii="Times New Roman" w:hAnsi="Times New Roman" w:cs="Times New Roman"/>
          <w:sz w:val="24"/>
          <w:szCs w:val="24"/>
        </w:rPr>
        <w:footnoteReference w:id="8"/>
      </w:r>
    </w:p>
    <w:p w14:paraId="3C80D7F0" w14:textId="0EA386CA" w:rsidR="00894D8A" w:rsidRDefault="00894D8A" w:rsidP="004F0C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Nem todos os vícios podem ser convalidados. Sobre o tema, o art. 55 da Lei nº 9</w:t>
      </w:r>
      <w:r w:rsidR="0054353D">
        <w:rPr>
          <w:rFonts w:ascii="Times New Roman" w:hAnsi="Times New Roman" w:cs="Times New Roman"/>
          <w:sz w:val="24"/>
          <w:szCs w:val="24"/>
        </w:rPr>
        <w:t>.</w:t>
      </w:r>
      <w:r>
        <w:rPr>
          <w:rFonts w:ascii="Times New Roman" w:hAnsi="Times New Roman" w:cs="Times New Roman"/>
          <w:sz w:val="24"/>
          <w:szCs w:val="24"/>
        </w:rPr>
        <w:t>784 prevê o seguinte:</w:t>
      </w:r>
    </w:p>
    <w:p w14:paraId="21904C69" w14:textId="07130F5F" w:rsidR="00D93FE4" w:rsidRPr="00CC7DEF" w:rsidRDefault="00CC7DEF" w:rsidP="00CC7DEF">
      <w:pPr>
        <w:spacing w:line="240" w:lineRule="auto"/>
        <w:ind w:left="2268"/>
        <w:jc w:val="both"/>
        <w:rPr>
          <w:rFonts w:ascii="Times New Roman" w:hAnsi="Times New Roman" w:cs="Times New Roman"/>
        </w:rPr>
      </w:pPr>
      <w:r w:rsidRPr="00CC7DEF">
        <w:rPr>
          <w:rFonts w:ascii="Times New Roman" w:hAnsi="Times New Roman" w:cs="Times New Roman"/>
        </w:rPr>
        <w:t>Art. 55. Em decisão na qual se evidencie não acarretarem lesão ao interesse público nem prejuízo a terceiros, os atos que apresentarem defeitos sanáveis poderão ser convalidados pela própria Administração.</w:t>
      </w:r>
    </w:p>
    <w:p w14:paraId="470C59E3" w14:textId="1F038018" w:rsidR="00D93FE4" w:rsidRDefault="00CC7DEF" w:rsidP="00CC7DEF">
      <w:pPr>
        <w:spacing w:line="360" w:lineRule="auto"/>
        <w:jc w:val="both"/>
        <w:rPr>
          <w:rFonts w:ascii="Times New Roman" w:hAnsi="Times New Roman" w:cs="Times New Roman"/>
          <w:sz w:val="24"/>
          <w:szCs w:val="24"/>
        </w:rPr>
      </w:pPr>
      <w:r>
        <w:rPr>
          <w:rFonts w:ascii="Times New Roman" w:hAnsi="Times New Roman" w:cs="Times New Roman"/>
          <w:sz w:val="24"/>
          <w:szCs w:val="24"/>
        </w:rPr>
        <w:tab/>
        <w:t>De acordo com o referido artigo, a convalidação só poderá ocorre se preenchidos os seguintes requisitos: i) não acarretar lesão ao interesse público; ii) não ensejar prejuízo a terceiros e iii) o defeito for sanável. Defeito sanável é expressão que corresponde a um ato anulável ou a uma nulidade relativa. Atos nulos ou com nulidade absoluta não comportam convalidação.</w:t>
      </w:r>
    </w:p>
    <w:p w14:paraId="6455E5E5" w14:textId="73D6441F" w:rsidR="00CC7DEF" w:rsidRDefault="00CC7DEF" w:rsidP="00CC7DE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Nessa perspectiva, os vícios que podem ser convalidados são os de competência, forma e de objeto quando o objeto for plúrimo. Ato administrativo com objeto plúrimo é aquele que possui mais de um objeto. Vícios de finalidade e motivo não podem ser convalidados, na medida em que </w:t>
      </w:r>
      <w:r w:rsidR="0054353D">
        <w:rPr>
          <w:rFonts w:ascii="Times New Roman" w:hAnsi="Times New Roman" w:cs="Times New Roman"/>
          <w:sz w:val="24"/>
          <w:szCs w:val="24"/>
        </w:rPr>
        <w:t>esses</w:t>
      </w:r>
      <w:r>
        <w:rPr>
          <w:rFonts w:ascii="Times New Roman" w:hAnsi="Times New Roman" w:cs="Times New Roman"/>
          <w:sz w:val="24"/>
          <w:szCs w:val="24"/>
        </w:rPr>
        <w:t xml:space="preserve"> defeitos não são sanáveis.</w:t>
      </w:r>
      <w:r w:rsidR="00512D34">
        <w:rPr>
          <w:rStyle w:val="Refdenotaderodap"/>
          <w:rFonts w:ascii="Times New Roman" w:hAnsi="Times New Roman" w:cs="Times New Roman"/>
          <w:sz w:val="24"/>
          <w:szCs w:val="24"/>
        </w:rPr>
        <w:footnoteReference w:id="9"/>
      </w:r>
    </w:p>
    <w:p w14:paraId="3B71C06B" w14:textId="77777777" w:rsidR="00D93FE4" w:rsidRDefault="00D93FE4" w:rsidP="004F0C27">
      <w:pPr>
        <w:spacing w:after="0" w:line="360" w:lineRule="auto"/>
        <w:jc w:val="both"/>
        <w:rPr>
          <w:rFonts w:ascii="Times New Roman" w:hAnsi="Times New Roman" w:cs="Times New Roman"/>
          <w:sz w:val="24"/>
          <w:szCs w:val="24"/>
        </w:rPr>
      </w:pPr>
    </w:p>
    <w:p w14:paraId="358E9E29" w14:textId="77777777" w:rsidR="004F0C27" w:rsidRDefault="004F0C27" w:rsidP="006D060C">
      <w:pPr>
        <w:spacing w:after="0" w:line="240" w:lineRule="auto"/>
        <w:jc w:val="both"/>
        <w:rPr>
          <w:rFonts w:ascii="Times New Roman" w:hAnsi="Times New Roman" w:cs="Times New Roman"/>
          <w:sz w:val="24"/>
          <w:szCs w:val="24"/>
        </w:rPr>
      </w:pPr>
    </w:p>
    <w:p w14:paraId="721255B6" w14:textId="4188650F" w:rsidR="004B790C" w:rsidRPr="00F870E3" w:rsidRDefault="00F870E3" w:rsidP="006D060C">
      <w:pPr>
        <w:spacing w:after="0" w:line="240" w:lineRule="auto"/>
        <w:jc w:val="both"/>
        <w:rPr>
          <w:rFonts w:ascii="Times New Roman" w:eastAsia="Times New Roman" w:hAnsi="Times New Roman" w:cs="Times New Roman"/>
          <w:b/>
          <w:sz w:val="24"/>
          <w:szCs w:val="24"/>
          <w:lang w:eastAsia="pt-BR"/>
        </w:rPr>
      </w:pPr>
      <w:r w:rsidRPr="00F870E3">
        <w:rPr>
          <w:rFonts w:ascii="Times New Roman" w:hAnsi="Times New Roman" w:cs="Times New Roman"/>
          <w:b/>
          <w:sz w:val="24"/>
          <w:szCs w:val="24"/>
        </w:rPr>
        <w:t>2.6. Solução dialogada</w:t>
      </w:r>
    </w:p>
    <w:p w14:paraId="07494A3E" w14:textId="29ED4041" w:rsidR="009B4B67" w:rsidRDefault="009B4B67" w:rsidP="009B4B67">
      <w:pPr>
        <w:spacing w:line="360" w:lineRule="auto"/>
        <w:jc w:val="both"/>
        <w:rPr>
          <w:rFonts w:ascii="Times New Roman" w:hAnsi="Times New Roman" w:cs="Times New Roman"/>
          <w:sz w:val="24"/>
          <w:szCs w:val="24"/>
        </w:rPr>
      </w:pPr>
    </w:p>
    <w:p w14:paraId="53580BDA" w14:textId="601C0D78" w:rsidR="00CC7DEF" w:rsidRDefault="00484314" w:rsidP="009B4B6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art. 26 da Lei nº 13.655 </w:t>
      </w:r>
      <w:r w:rsidR="00CC7DEF">
        <w:rPr>
          <w:rFonts w:ascii="Times New Roman" w:hAnsi="Times New Roman" w:cs="Times New Roman"/>
          <w:sz w:val="24"/>
          <w:szCs w:val="24"/>
        </w:rPr>
        <w:t>inova o ordenamento ao permitir, expressamente</w:t>
      </w:r>
      <w:r w:rsidR="00B829FC">
        <w:rPr>
          <w:rFonts w:ascii="Times New Roman" w:hAnsi="Times New Roman" w:cs="Times New Roman"/>
          <w:sz w:val="24"/>
          <w:szCs w:val="24"/>
        </w:rPr>
        <w:t>,</w:t>
      </w:r>
      <w:r w:rsidR="00CC7DEF">
        <w:rPr>
          <w:rFonts w:ascii="Times New Roman" w:hAnsi="Times New Roman" w:cs="Times New Roman"/>
          <w:sz w:val="24"/>
          <w:szCs w:val="24"/>
        </w:rPr>
        <w:t xml:space="preserve"> a adoção de uma solução dialogada para os problemas decorrentes da ilegalidade. A</w:t>
      </w:r>
      <w:r w:rsidR="009A10D1">
        <w:rPr>
          <w:rFonts w:ascii="Times New Roman" w:hAnsi="Times New Roman" w:cs="Times New Roman"/>
          <w:sz w:val="24"/>
          <w:szCs w:val="24"/>
        </w:rPr>
        <w:t xml:space="preserve"> </w:t>
      </w:r>
      <w:r w:rsidR="00CC7DEF">
        <w:rPr>
          <w:rFonts w:ascii="Times New Roman" w:hAnsi="Times New Roman" w:cs="Times New Roman"/>
          <w:sz w:val="24"/>
          <w:szCs w:val="24"/>
        </w:rPr>
        <w:t>redação do artigo 26 é a seguinte:</w:t>
      </w:r>
    </w:p>
    <w:p w14:paraId="2188DDB2" w14:textId="4D5D1993" w:rsidR="00CC7DEF" w:rsidRPr="00CC7DEF" w:rsidRDefault="00CC7DEF" w:rsidP="00993CF3">
      <w:pPr>
        <w:pStyle w:val="NormalWeb"/>
        <w:spacing w:before="0" w:beforeAutospacing="0" w:after="0" w:afterAutospacing="0"/>
        <w:ind w:left="2268"/>
        <w:jc w:val="both"/>
        <w:rPr>
          <w:sz w:val="22"/>
          <w:szCs w:val="22"/>
        </w:rPr>
      </w:pPr>
      <w:r w:rsidRPr="00CC7DEF">
        <w:rPr>
          <w:color w:val="000000"/>
          <w:sz w:val="22"/>
          <w:szCs w:val="22"/>
        </w:rPr>
        <w:t xml:space="preserve">Art. 26. Para eliminar irregularidade, incerteza jurídica ou situação contenciosa na aplicação do direito público, inclusive no caso de expedição de licença, a autoridade administrativa poderá, após oitiva do órgão jurídico e, quando for o caso, após realização de consulta pública, e presentes razões de relevante interesse geral, celebrar compromisso com os interessados, observada a legislação aplicável, o qual só produzirá efeitos a partir de sua publicação oficial. </w:t>
      </w:r>
    </w:p>
    <w:p w14:paraId="1AADC5C4" w14:textId="77777777" w:rsidR="00CC7DEF" w:rsidRPr="00CC7DEF" w:rsidRDefault="00CC7DEF" w:rsidP="00993CF3">
      <w:pPr>
        <w:pStyle w:val="NormalWeb"/>
        <w:spacing w:before="0" w:beforeAutospacing="0" w:after="0" w:afterAutospacing="0"/>
        <w:ind w:left="2268"/>
        <w:jc w:val="both"/>
        <w:rPr>
          <w:sz w:val="22"/>
          <w:szCs w:val="22"/>
        </w:rPr>
      </w:pPr>
      <w:r w:rsidRPr="00CC7DEF">
        <w:rPr>
          <w:color w:val="000000"/>
          <w:sz w:val="22"/>
          <w:szCs w:val="22"/>
        </w:rPr>
        <w:t xml:space="preserve">§ 1º O compromisso referido no </w:t>
      </w:r>
      <w:r w:rsidRPr="009A10D1">
        <w:rPr>
          <w:bCs/>
          <w:color w:val="000000"/>
          <w:sz w:val="22"/>
          <w:szCs w:val="22"/>
        </w:rPr>
        <w:t>caput</w:t>
      </w:r>
      <w:r w:rsidRPr="00CC7DEF">
        <w:rPr>
          <w:b/>
          <w:bCs/>
          <w:color w:val="000000"/>
          <w:sz w:val="22"/>
          <w:szCs w:val="22"/>
        </w:rPr>
        <w:t xml:space="preserve"> </w:t>
      </w:r>
      <w:r w:rsidRPr="00CC7DEF">
        <w:rPr>
          <w:color w:val="000000"/>
          <w:sz w:val="22"/>
          <w:szCs w:val="22"/>
        </w:rPr>
        <w:t xml:space="preserve">deste artigo: </w:t>
      </w:r>
    </w:p>
    <w:p w14:paraId="1788AA5A" w14:textId="77777777" w:rsidR="00CC7DEF" w:rsidRPr="00CC7DEF" w:rsidRDefault="00CC7DEF" w:rsidP="00993CF3">
      <w:pPr>
        <w:pStyle w:val="NormalWeb"/>
        <w:spacing w:before="0" w:beforeAutospacing="0" w:after="0" w:afterAutospacing="0"/>
        <w:ind w:left="2268"/>
        <w:jc w:val="both"/>
        <w:rPr>
          <w:sz w:val="22"/>
          <w:szCs w:val="22"/>
        </w:rPr>
      </w:pPr>
      <w:r w:rsidRPr="00CC7DEF">
        <w:rPr>
          <w:color w:val="000000"/>
          <w:sz w:val="22"/>
          <w:szCs w:val="22"/>
        </w:rPr>
        <w:t xml:space="preserve">I - buscará solução jurídica proporcional, equânime, eficiente e compatível com os interesses gerais; </w:t>
      </w:r>
    </w:p>
    <w:p w14:paraId="70FBF05F" w14:textId="77777777" w:rsidR="00CC7DEF" w:rsidRPr="00CC7DEF" w:rsidRDefault="00CC7DEF" w:rsidP="00993CF3">
      <w:pPr>
        <w:pStyle w:val="NormalWeb"/>
        <w:spacing w:before="0" w:beforeAutospacing="0" w:after="0" w:afterAutospacing="0"/>
        <w:ind w:left="2268"/>
        <w:jc w:val="both"/>
        <w:rPr>
          <w:sz w:val="22"/>
          <w:szCs w:val="22"/>
        </w:rPr>
      </w:pPr>
      <w:r w:rsidRPr="00CC7DEF">
        <w:rPr>
          <w:color w:val="000000"/>
          <w:sz w:val="22"/>
          <w:szCs w:val="22"/>
        </w:rPr>
        <w:t xml:space="preserve">II – (VETADO); </w:t>
      </w:r>
    </w:p>
    <w:p w14:paraId="0C4156C3" w14:textId="77777777" w:rsidR="00CC7DEF" w:rsidRPr="00CC7DEF" w:rsidRDefault="00CC7DEF" w:rsidP="00993CF3">
      <w:pPr>
        <w:pStyle w:val="NormalWeb"/>
        <w:spacing w:before="0" w:beforeAutospacing="0" w:after="0" w:afterAutospacing="0"/>
        <w:ind w:left="2268"/>
        <w:jc w:val="both"/>
        <w:rPr>
          <w:sz w:val="22"/>
          <w:szCs w:val="22"/>
        </w:rPr>
      </w:pPr>
      <w:r w:rsidRPr="00CC7DEF">
        <w:rPr>
          <w:color w:val="000000"/>
          <w:sz w:val="22"/>
          <w:szCs w:val="22"/>
        </w:rPr>
        <w:lastRenderedPageBreak/>
        <w:t xml:space="preserve">III - não poderá conferir desoneração permanente de dever ou condicionamento de direito reconhecidos por orientação geral; </w:t>
      </w:r>
    </w:p>
    <w:p w14:paraId="41AA4032" w14:textId="77777777" w:rsidR="00CC7DEF" w:rsidRPr="00CC7DEF" w:rsidRDefault="00CC7DEF" w:rsidP="009A10D1">
      <w:pPr>
        <w:pStyle w:val="NormalWeb"/>
        <w:spacing w:before="0" w:beforeAutospacing="0" w:after="240" w:afterAutospacing="0"/>
        <w:ind w:left="2268"/>
        <w:jc w:val="both"/>
        <w:rPr>
          <w:sz w:val="22"/>
          <w:szCs w:val="22"/>
        </w:rPr>
      </w:pPr>
      <w:r w:rsidRPr="00CC7DEF">
        <w:rPr>
          <w:color w:val="000000"/>
          <w:sz w:val="22"/>
          <w:szCs w:val="22"/>
        </w:rPr>
        <w:t xml:space="preserve">IV - deverá prever com clareza as obrigações das partes, o prazo para seu cumprimento e as sanções aplicáveis em caso de descumprimento. </w:t>
      </w:r>
    </w:p>
    <w:p w14:paraId="6489FF1C" w14:textId="31033F0D" w:rsidR="00B93AAF" w:rsidRDefault="00A052A4" w:rsidP="009A10D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Esta previsão materializa o modelo </w:t>
      </w:r>
      <w:r w:rsidR="00CC7DEF">
        <w:rPr>
          <w:rFonts w:ascii="Times New Roman" w:hAnsi="Times New Roman" w:cs="Times New Roman"/>
          <w:sz w:val="24"/>
          <w:szCs w:val="24"/>
        </w:rPr>
        <w:t>de Administração Pública dialógica, em que o particular afetado pela ilegalidade poderá contribuir para a solução do problema. Parte-se de uma premissa acertada</w:t>
      </w:r>
      <w:r w:rsidR="00484314">
        <w:rPr>
          <w:rFonts w:ascii="Times New Roman" w:hAnsi="Times New Roman" w:cs="Times New Roman"/>
          <w:sz w:val="24"/>
          <w:szCs w:val="24"/>
        </w:rPr>
        <w:t xml:space="preserve"> </w:t>
      </w:r>
      <w:r w:rsidR="00CC7DEF">
        <w:rPr>
          <w:rFonts w:ascii="Times New Roman" w:hAnsi="Times New Roman" w:cs="Times New Roman"/>
          <w:sz w:val="24"/>
          <w:szCs w:val="24"/>
        </w:rPr>
        <w:t>de que a solução para a correção da ilegalidade é</w:t>
      </w:r>
      <w:r>
        <w:rPr>
          <w:rFonts w:ascii="Times New Roman" w:hAnsi="Times New Roman" w:cs="Times New Roman"/>
          <w:sz w:val="24"/>
          <w:szCs w:val="24"/>
        </w:rPr>
        <w:t>, como regra,</w:t>
      </w:r>
      <w:r w:rsidR="00CC7DEF">
        <w:rPr>
          <w:rFonts w:ascii="Times New Roman" w:hAnsi="Times New Roman" w:cs="Times New Roman"/>
          <w:sz w:val="24"/>
          <w:szCs w:val="24"/>
        </w:rPr>
        <w:t xml:space="preserve"> mais justa e proporcional</w:t>
      </w:r>
      <w:r w:rsidR="009A10D1">
        <w:rPr>
          <w:rFonts w:ascii="Times New Roman" w:hAnsi="Times New Roman" w:cs="Times New Roman"/>
          <w:sz w:val="24"/>
          <w:szCs w:val="24"/>
        </w:rPr>
        <w:t>,</w:t>
      </w:r>
      <w:r w:rsidR="00CC7DEF">
        <w:rPr>
          <w:rFonts w:ascii="Times New Roman" w:hAnsi="Times New Roman" w:cs="Times New Roman"/>
          <w:sz w:val="24"/>
          <w:szCs w:val="24"/>
        </w:rPr>
        <w:t xml:space="preserve"> quando resulta do con</w:t>
      </w:r>
      <w:r w:rsidR="009A10D1">
        <w:rPr>
          <w:rFonts w:ascii="Times New Roman" w:hAnsi="Times New Roman" w:cs="Times New Roman"/>
          <w:sz w:val="24"/>
          <w:szCs w:val="24"/>
        </w:rPr>
        <w:t>c</w:t>
      </w:r>
      <w:r w:rsidR="00CC7DEF">
        <w:rPr>
          <w:rFonts w:ascii="Times New Roman" w:hAnsi="Times New Roman" w:cs="Times New Roman"/>
          <w:sz w:val="24"/>
          <w:szCs w:val="24"/>
        </w:rPr>
        <w:t xml:space="preserve">erto entre a Administração Pública e o particular. </w:t>
      </w:r>
      <w:r w:rsidR="009A10D1">
        <w:rPr>
          <w:rFonts w:ascii="Times New Roman" w:hAnsi="Times New Roman" w:cs="Times New Roman"/>
          <w:sz w:val="24"/>
          <w:szCs w:val="24"/>
        </w:rPr>
        <w:t xml:space="preserve">E a previsão de consulta pública e de oitiva do órgão jurídico são medidas que contribuem </w:t>
      </w:r>
      <w:r>
        <w:rPr>
          <w:rFonts w:ascii="Times New Roman" w:hAnsi="Times New Roman" w:cs="Times New Roman"/>
          <w:sz w:val="24"/>
          <w:szCs w:val="24"/>
        </w:rPr>
        <w:t>para se alcançar uma solução equânime capaz de tutelar expectativas legítimas.</w:t>
      </w:r>
      <w:r w:rsidR="00AD1512">
        <w:rPr>
          <w:rFonts w:ascii="Times New Roman" w:hAnsi="Times New Roman" w:cs="Times New Roman"/>
          <w:sz w:val="24"/>
          <w:szCs w:val="24"/>
        </w:rPr>
        <w:t xml:space="preserve"> </w:t>
      </w:r>
      <w:r w:rsidR="00A756AB">
        <w:rPr>
          <w:rFonts w:ascii="Times New Roman" w:hAnsi="Times New Roman" w:cs="Times New Roman"/>
          <w:sz w:val="24"/>
          <w:szCs w:val="24"/>
        </w:rPr>
        <w:t>Segundo Carlos Santiago Nino, “</w:t>
      </w:r>
      <w:r w:rsidR="00A756AB" w:rsidRPr="00412626">
        <w:rPr>
          <w:rFonts w:ascii="Times New Roman" w:hAnsi="Times New Roman" w:cs="Times New Roman"/>
          <w:i/>
          <w:sz w:val="24"/>
          <w:szCs w:val="24"/>
        </w:rPr>
        <w:t xml:space="preserve">es </w:t>
      </w:r>
      <w:r w:rsidR="00B829FC">
        <w:rPr>
          <w:rFonts w:ascii="Times New Roman" w:hAnsi="Times New Roman" w:cs="Times New Roman"/>
          <w:i/>
          <w:sz w:val="24"/>
          <w:szCs w:val="24"/>
        </w:rPr>
        <w:t>necesa</w:t>
      </w:r>
      <w:r w:rsidR="00A756AB" w:rsidRPr="00412626">
        <w:rPr>
          <w:rFonts w:ascii="Times New Roman" w:hAnsi="Times New Roman" w:cs="Times New Roman"/>
          <w:i/>
          <w:sz w:val="24"/>
          <w:szCs w:val="24"/>
        </w:rPr>
        <w:t>rio continuar explorando nuevas formas de participación popular. Las audi</w:t>
      </w:r>
      <w:r w:rsidR="00412626" w:rsidRPr="00412626">
        <w:rPr>
          <w:rFonts w:ascii="Times New Roman" w:hAnsi="Times New Roman" w:cs="Times New Roman"/>
          <w:i/>
          <w:sz w:val="24"/>
          <w:szCs w:val="24"/>
        </w:rPr>
        <w:t>e</w:t>
      </w:r>
      <w:r w:rsidR="00A756AB" w:rsidRPr="00412626">
        <w:rPr>
          <w:rFonts w:ascii="Times New Roman" w:hAnsi="Times New Roman" w:cs="Times New Roman"/>
          <w:i/>
          <w:sz w:val="24"/>
          <w:szCs w:val="24"/>
        </w:rPr>
        <w:t>ncias públicas deberían utilizarse cuando los interesses en conflito entre diferentes sectores de la población estén e</w:t>
      </w:r>
      <w:r w:rsidR="00412626">
        <w:rPr>
          <w:rFonts w:ascii="Times New Roman" w:hAnsi="Times New Roman" w:cs="Times New Roman"/>
          <w:i/>
          <w:sz w:val="24"/>
          <w:szCs w:val="24"/>
        </w:rPr>
        <w:t>n</w:t>
      </w:r>
      <w:r w:rsidR="00A756AB" w:rsidRPr="00412626">
        <w:rPr>
          <w:rFonts w:ascii="Times New Roman" w:hAnsi="Times New Roman" w:cs="Times New Roman"/>
          <w:i/>
          <w:sz w:val="24"/>
          <w:szCs w:val="24"/>
        </w:rPr>
        <w:t xml:space="preserve"> juego</w:t>
      </w:r>
      <w:r w:rsidR="00A756AB">
        <w:rPr>
          <w:rFonts w:ascii="Times New Roman" w:hAnsi="Times New Roman" w:cs="Times New Roman"/>
          <w:sz w:val="24"/>
          <w:szCs w:val="24"/>
        </w:rPr>
        <w:t>”.</w:t>
      </w:r>
      <w:r w:rsidR="00A756AB">
        <w:rPr>
          <w:rStyle w:val="Refdenotaderodap"/>
          <w:rFonts w:ascii="Times New Roman" w:hAnsi="Times New Roman" w:cs="Times New Roman"/>
          <w:sz w:val="24"/>
          <w:szCs w:val="24"/>
        </w:rPr>
        <w:footnoteReference w:id="10"/>
      </w:r>
    </w:p>
    <w:p w14:paraId="0DC6C540" w14:textId="13DEBE84" w:rsidR="00484314" w:rsidRDefault="00B93AAF" w:rsidP="00B93AAF">
      <w:pPr>
        <w:spacing w:after="240" w:line="360" w:lineRule="auto"/>
        <w:ind w:firstLine="708"/>
        <w:jc w:val="both"/>
        <w:rPr>
          <w:rFonts w:ascii="Times New Roman" w:hAnsi="Times New Roman" w:cs="Times New Roman"/>
          <w:sz w:val="24"/>
          <w:szCs w:val="24"/>
        </w:rPr>
      </w:pPr>
      <w:r>
        <w:rPr>
          <w:rFonts w:ascii="Times New Roman" w:hAnsi="Times New Roman" w:cs="Times New Roman"/>
          <w:sz w:val="24"/>
          <w:szCs w:val="24"/>
        </w:rPr>
        <w:t>O administrador público deve ser encorajado a encontrar soluções justas em conjunto com os particulares. Como destaquei em outra oportunidade, “</w:t>
      </w:r>
      <w:r w:rsidRPr="00184213">
        <w:rPr>
          <w:rFonts w:ascii="Times New Roman" w:hAnsi="Times New Roman" w:cs="Times New Roman"/>
          <w:i/>
          <w:sz w:val="24"/>
          <w:szCs w:val="24"/>
        </w:rPr>
        <w:t>um dos maiores problemas atuais da Administraç</w:t>
      </w:r>
      <w:r w:rsidR="00A936D9" w:rsidRPr="00184213">
        <w:rPr>
          <w:rFonts w:ascii="Times New Roman" w:hAnsi="Times New Roman" w:cs="Times New Roman"/>
          <w:i/>
          <w:sz w:val="24"/>
          <w:szCs w:val="24"/>
        </w:rPr>
        <w:t>ã</w:t>
      </w:r>
      <w:r w:rsidRPr="00184213">
        <w:rPr>
          <w:rFonts w:ascii="Times New Roman" w:hAnsi="Times New Roman" w:cs="Times New Roman"/>
          <w:i/>
          <w:sz w:val="24"/>
          <w:szCs w:val="24"/>
        </w:rPr>
        <w:t xml:space="preserve">o Pública brasileira é o da falta de coragem e de comprometimento daqueles que precisam </w:t>
      </w:r>
      <w:r w:rsidR="00B9448A" w:rsidRPr="00184213">
        <w:rPr>
          <w:rFonts w:ascii="Times New Roman" w:hAnsi="Times New Roman" w:cs="Times New Roman"/>
          <w:i/>
          <w:sz w:val="24"/>
          <w:szCs w:val="24"/>
        </w:rPr>
        <w:t>decidir</w:t>
      </w:r>
      <w:r w:rsidR="00B9448A">
        <w:rPr>
          <w:rFonts w:ascii="Times New Roman" w:hAnsi="Times New Roman" w:cs="Times New Roman"/>
          <w:sz w:val="24"/>
          <w:szCs w:val="24"/>
        </w:rPr>
        <w:t>”.</w:t>
      </w:r>
      <w:r w:rsidR="00B9448A">
        <w:rPr>
          <w:rStyle w:val="Refdenotaderodap"/>
          <w:rFonts w:ascii="Times New Roman" w:hAnsi="Times New Roman" w:cs="Times New Roman"/>
          <w:sz w:val="24"/>
          <w:szCs w:val="24"/>
        </w:rPr>
        <w:footnoteReference w:id="11"/>
      </w:r>
      <w:r w:rsidR="00B9448A">
        <w:rPr>
          <w:rFonts w:ascii="Times New Roman" w:hAnsi="Times New Roman" w:cs="Times New Roman"/>
          <w:sz w:val="24"/>
          <w:szCs w:val="24"/>
        </w:rPr>
        <w:t xml:space="preserve"> </w:t>
      </w:r>
      <w:r w:rsidR="00AD1512">
        <w:rPr>
          <w:rFonts w:ascii="Times New Roman" w:hAnsi="Times New Roman" w:cs="Times New Roman"/>
          <w:sz w:val="24"/>
          <w:szCs w:val="24"/>
        </w:rPr>
        <w:t xml:space="preserve">O </w:t>
      </w:r>
      <w:r w:rsidR="00077423">
        <w:rPr>
          <w:rFonts w:ascii="Times New Roman" w:hAnsi="Times New Roman" w:cs="Times New Roman"/>
          <w:sz w:val="24"/>
          <w:szCs w:val="24"/>
        </w:rPr>
        <w:t>d</w:t>
      </w:r>
      <w:r w:rsidR="00AD1512">
        <w:rPr>
          <w:rFonts w:ascii="Times New Roman" w:hAnsi="Times New Roman" w:cs="Times New Roman"/>
          <w:sz w:val="24"/>
          <w:szCs w:val="24"/>
        </w:rPr>
        <w:t xml:space="preserve">ireito </w:t>
      </w:r>
      <w:r w:rsidR="00077423">
        <w:rPr>
          <w:rFonts w:ascii="Times New Roman" w:hAnsi="Times New Roman" w:cs="Times New Roman"/>
          <w:sz w:val="24"/>
          <w:szCs w:val="24"/>
        </w:rPr>
        <w:t>a</w:t>
      </w:r>
      <w:r w:rsidR="00AD1512">
        <w:rPr>
          <w:rFonts w:ascii="Times New Roman" w:hAnsi="Times New Roman" w:cs="Times New Roman"/>
          <w:sz w:val="24"/>
          <w:szCs w:val="24"/>
        </w:rPr>
        <w:t>dministrativo deve contar com o apoio da sociedade e investir numa perspectiva multidisciplinar para que as melhores e mais justas soluções sejam adotadas. Nesse sentido, Susan Rose-Ackerman destaca que “</w:t>
      </w:r>
      <w:r w:rsidR="00AD1512" w:rsidRPr="00077423">
        <w:rPr>
          <w:rFonts w:ascii="Times New Roman" w:hAnsi="Times New Roman" w:cs="Times New Roman"/>
          <w:i/>
          <w:sz w:val="24"/>
          <w:szCs w:val="24"/>
        </w:rPr>
        <w:t xml:space="preserve">é necessário um esforço amplo e cooperativo dos economistas, </w:t>
      </w:r>
      <w:r w:rsidR="00077423" w:rsidRPr="00077423">
        <w:rPr>
          <w:rFonts w:ascii="Times New Roman" w:hAnsi="Times New Roman" w:cs="Times New Roman"/>
          <w:i/>
          <w:sz w:val="24"/>
          <w:szCs w:val="24"/>
        </w:rPr>
        <w:t>advogados e cientistas políticos para reformar o direito administrativo</w:t>
      </w:r>
      <w:r w:rsidR="00077423">
        <w:rPr>
          <w:rFonts w:ascii="Times New Roman" w:hAnsi="Times New Roman" w:cs="Times New Roman"/>
          <w:sz w:val="24"/>
          <w:szCs w:val="24"/>
        </w:rPr>
        <w:t>”.</w:t>
      </w:r>
      <w:r w:rsidR="002E6E61">
        <w:rPr>
          <w:rStyle w:val="Refdenotaderodap"/>
          <w:rFonts w:ascii="Times New Roman" w:hAnsi="Times New Roman" w:cs="Times New Roman"/>
          <w:sz w:val="24"/>
          <w:szCs w:val="24"/>
        </w:rPr>
        <w:footnoteReference w:id="12"/>
      </w:r>
    </w:p>
    <w:p w14:paraId="1EB54FB5" w14:textId="0AF01175" w:rsidR="00D93FE4" w:rsidRDefault="00D93FE4" w:rsidP="00D93FE4">
      <w:pPr>
        <w:spacing w:after="0" w:line="360" w:lineRule="auto"/>
        <w:jc w:val="both"/>
        <w:rPr>
          <w:rFonts w:ascii="Times New Roman" w:hAnsi="Times New Roman" w:cs="Times New Roman"/>
          <w:sz w:val="24"/>
          <w:szCs w:val="24"/>
        </w:rPr>
      </w:pPr>
    </w:p>
    <w:p w14:paraId="18C5ACF0" w14:textId="61503273" w:rsidR="00F870E3" w:rsidRPr="00F870E3" w:rsidRDefault="00F870E3" w:rsidP="009B4B67">
      <w:pPr>
        <w:spacing w:line="360" w:lineRule="auto"/>
        <w:jc w:val="both"/>
        <w:rPr>
          <w:rFonts w:ascii="Times New Roman" w:hAnsi="Times New Roman" w:cs="Times New Roman"/>
          <w:b/>
          <w:sz w:val="24"/>
          <w:szCs w:val="24"/>
        </w:rPr>
      </w:pPr>
      <w:r w:rsidRPr="00F870E3">
        <w:rPr>
          <w:rFonts w:ascii="Times New Roman" w:hAnsi="Times New Roman" w:cs="Times New Roman"/>
          <w:b/>
          <w:sz w:val="24"/>
          <w:szCs w:val="24"/>
        </w:rPr>
        <w:t>3.</w:t>
      </w:r>
      <w:r w:rsidRPr="00F870E3">
        <w:rPr>
          <w:rFonts w:ascii="Times New Roman" w:eastAsia="Times New Roman" w:hAnsi="Times New Roman" w:cs="Times New Roman"/>
          <w:b/>
          <w:sz w:val="24"/>
          <w:szCs w:val="24"/>
          <w:lang w:eastAsia="pt-BR"/>
        </w:rPr>
        <w:t xml:space="preserve"> </w:t>
      </w:r>
      <w:r w:rsidRPr="00F870E3">
        <w:rPr>
          <w:rFonts w:ascii="Times New Roman" w:hAnsi="Times New Roman" w:cs="Times New Roman"/>
          <w:b/>
          <w:sz w:val="24"/>
          <w:szCs w:val="24"/>
        </w:rPr>
        <w:t>Conclusões.</w:t>
      </w:r>
    </w:p>
    <w:p w14:paraId="5CAC581E" w14:textId="356C566C" w:rsidR="00F870E3" w:rsidRDefault="00A24760" w:rsidP="009B4B6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Direito Administrativo contemporâneo evoluiu para reconhecer a possibilidade de o administrador público que se depara com um ato administrativo ilegal agir de </w:t>
      </w:r>
      <w:r w:rsidR="00A052A4">
        <w:rPr>
          <w:rFonts w:ascii="Times New Roman" w:hAnsi="Times New Roman" w:cs="Times New Roman"/>
          <w:sz w:val="24"/>
          <w:szCs w:val="24"/>
        </w:rPr>
        <w:t>variadas</w:t>
      </w:r>
      <w:r>
        <w:rPr>
          <w:rFonts w:ascii="Times New Roman" w:hAnsi="Times New Roman" w:cs="Times New Roman"/>
          <w:sz w:val="24"/>
          <w:szCs w:val="24"/>
        </w:rPr>
        <w:t xml:space="preserve"> formas. Nem sempre a anulação do ato ilegal será a solução. As especificidades </w:t>
      </w:r>
      <w:r>
        <w:rPr>
          <w:rFonts w:ascii="Times New Roman" w:hAnsi="Times New Roman" w:cs="Times New Roman"/>
          <w:sz w:val="24"/>
          <w:szCs w:val="24"/>
        </w:rPr>
        <w:lastRenderedPageBreak/>
        <w:t>do caso concreto é que estimularão uma dada solução dentre as diversas alternativas apontadas ao longo deste artigo.</w:t>
      </w:r>
      <w:r w:rsidR="00EA1344">
        <w:rPr>
          <w:rFonts w:ascii="Times New Roman" w:hAnsi="Times New Roman" w:cs="Times New Roman"/>
          <w:sz w:val="24"/>
          <w:szCs w:val="24"/>
        </w:rPr>
        <w:t xml:space="preserve"> A anulação pode produzir efeitos </w:t>
      </w:r>
      <w:r w:rsidR="00EA1344" w:rsidRPr="00EA1344">
        <w:rPr>
          <w:rFonts w:ascii="Times New Roman" w:hAnsi="Times New Roman" w:cs="Times New Roman"/>
          <w:i/>
          <w:sz w:val="24"/>
          <w:szCs w:val="24"/>
        </w:rPr>
        <w:t>ex tunc</w:t>
      </w:r>
      <w:r w:rsidR="00EA1344">
        <w:rPr>
          <w:rFonts w:ascii="Times New Roman" w:hAnsi="Times New Roman" w:cs="Times New Roman"/>
          <w:sz w:val="24"/>
          <w:szCs w:val="24"/>
        </w:rPr>
        <w:t xml:space="preserve">, </w:t>
      </w:r>
      <w:r w:rsidR="00EA1344" w:rsidRPr="00EA1344">
        <w:rPr>
          <w:rFonts w:ascii="Times New Roman" w:hAnsi="Times New Roman" w:cs="Times New Roman"/>
          <w:i/>
          <w:sz w:val="24"/>
          <w:szCs w:val="24"/>
        </w:rPr>
        <w:t>ex nunc</w:t>
      </w:r>
      <w:r w:rsidR="00EA1344">
        <w:rPr>
          <w:rFonts w:ascii="Times New Roman" w:hAnsi="Times New Roman" w:cs="Times New Roman"/>
          <w:sz w:val="24"/>
          <w:szCs w:val="24"/>
        </w:rPr>
        <w:t>, futuros e</w:t>
      </w:r>
      <w:r w:rsidR="00A052A4">
        <w:rPr>
          <w:rFonts w:ascii="Times New Roman" w:hAnsi="Times New Roman" w:cs="Times New Roman"/>
          <w:sz w:val="24"/>
          <w:szCs w:val="24"/>
        </w:rPr>
        <w:t>,</w:t>
      </w:r>
      <w:r w:rsidR="00EA1344">
        <w:rPr>
          <w:rFonts w:ascii="Times New Roman" w:hAnsi="Times New Roman" w:cs="Times New Roman"/>
          <w:sz w:val="24"/>
          <w:szCs w:val="24"/>
        </w:rPr>
        <w:t xml:space="preserve"> até mesmo</w:t>
      </w:r>
      <w:r w:rsidR="00A052A4">
        <w:rPr>
          <w:rFonts w:ascii="Times New Roman" w:hAnsi="Times New Roman" w:cs="Times New Roman"/>
          <w:sz w:val="24"/>
          <w:szCs w:val="24"/>
        </w:rPr>
        <w:t xml:space="preserve">, que resultem de um </w:t>
      </w:r>
      <w:r w:rsidR="00EA1344">
        <w:rPr>
          <w:rFonts w:ascii="Times New Roman" w:hAnsi="Times New Roman" w:cs="Times New Roman"/>
          <w:sz w:val="24"/>
          <w:szCs w:val="24"/>
        </w:rPr>
        <w:t>di</w:t>
      </w:r>
      <w:r w:rsidR="00A052A4">
        <w:rPr>
          <w:rFonts w:ascii="Times New Roman" w:hAnsi="Times New Roman" w:cs="Times New Roman"/>
          <w:sz w:val="24"/>
          <w:szCs w:val="24"/>
        </w:rPr>
        <w:t>á</w:t>
      </w:r>
      <w:r w:rsidR="00EA1344">
        <w:rPr>
          <w:rFonts w:ascii="Times New Roman" w:hAnsi="Times New Roman" w:cs="Times New Roman"/>
          <w:sz w:val="24"/>
          <w:szCs w:val="24"/>
        </w:rPr>
        <w:t xml:space="preserve">logo. Há casos, ainda, em que o ato ilegal deve ser mantido no ordenamento ou aqueles em que pode ser convalidado. </w:t>
      </w:r>
    </w:p>
    <w:p w14:paraId="2CDD682D" w14:textId="03DEF625" w:rsidR="00F870E3" w:rsidRDefault="00A24760" w:rsidP="009B4B6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Caberá à literatura jurídica </w:t>
      </w:r>
      <w:r w:rsidR="00EA1344">
        <w:rPr>
          <w:rFonts w:ascii="Times New Roman" w:hAnsi="Times New Roman" w:cs="Times New Roman"/>
          <w:sz w:val="24"/>
          <w:szCs w:val="24"/>
        </w:rPr>
        <w:t>avançar no deta</w:t>
      </w:r>
      <w:r w:rsidR="00E44A14">
        <w:rPr>
          <w:rFonts w:ascii="Times New Roman" w:hAnsi="Times New Roman" w:cs="Times New Roman"/>
          <w:sz w:val="24"/>
          <w:szCs w:val="24"/>
        </w:rPr>
        <w:t xml:space="preserve">lhamento </w:t>
      </w:r>
      <w:r w:rsidR="00EA1344">
        <w:rPr>
          <w:rFonts w:ascii="Times New Roman" w:hAnsi="Times New Roman" w:cs="Times New Roman"/>
          <w:sz w:val="24"/>
          <w:szCs w:val="24"/>
        </w:rPr>
        <w:t>do tema analisado neste artigo criando</w:t>
      </w:r>
      <w:r>
        <w:rPr>
          <w:rFonts w:ascii="Times New Roman" w:hAnsi="Times New Roman" w:cs="Times New Roman"/>
          <w:sz w:val="24"/>
          <w:szCs w:val="24"/>
        </w:rPr>
        <w:t xml:space="preserve"> parâmetros</w:t>
      </w:r>
      <w:r w:rsidR="00EA1344">
        <w:rPr>
          <w:rFonts w:ascii="Times New Roman" w:hAnsi="Times New Roman" w:cs="Times New Roman"/>
          <w:sz w:val="24"/>
          <w:szCs w:val="24"/>
        </w:rPr>
        <w:t xml:space="preserve"> gerais e</w:t>
      </w:r>
      <w:r>
        <w:rPr>
          <w:rFonts w:ascii="Times New Roman" w:hAnsi="Times New Roman" w:cs="Times New Roman"/>
          <w:sz w:val="24"/>
          <w:szCs w:val="24"/>
        </w:rPr>
        <w:t xml:space="preserve"> diretrizes para orientar os administradores públicos na escolha do melhor caminho a ser trilhado na hipótese de se</w:t>
      </w:r>
      <w:r w:rsidR="00A5197C">
        <w:rPr>
          <w:rFonts w:ascii="Times New Roman" w:hAnsi="Times New Roman" w:cs="Times New Roman"/>
          <w:sz w:val="24"/>
          <w:szCs w:val="24"/>
        </w:rPr>
        <w:t xml:space="preserve"> deparar com</w:t>
      </w:r>
      <w:r>
        <w:rPr>
          <w:rFonts w:ascii="Times New Roman" w:hAnsi="Times New Roman" w:cs="Times New Roman"/>
          <w:sz w:val="24"/>
          <w:szCs w:val="24"/>
        </w:rPr>
        <w:t xml:space="preserve"> um ato administrativo ilegal.</w:t>
      </w:r>
      <w:r w:rsidR="00E44A14">
        <w:rPr>
          <w:rFonts w:ascii="Times New Roman" w:hAnsi="Times New Roman" w:cs="Times New Roman"/>
          <w:sz w:val="24"/>
          <w:szCs w:val="24"/>
        </w:rPr>
        <w:t xml:space="preserve"> Quanto mais os parâmetros forem conhecidos, estudados e adotados, menor será a oscilação nas soluções, maior será o sentimento de justiça provocado por um tratamento da Administração Pública uniforme e igualitário e mais prestigiada será a segurança jurídica, pilar estruturante de todo e qualquer ordenamento jurídico.  </w:t>
      </w:r>
    </w:p>
    <w:p w14:paraId="6C5FB801" w14:textId="77777777" w:rsidR="00F870E3" w:rsidRDefault="00F870E3" w:rsidP="009B4B67">
      <w:pPr>
        <w:spacing w:line="360" w:lineRule="auto"/>
        <w:jc w:val="both"/>
        <w:rPr>
          <w:rFonts w:ascii="Times New Roman" w:hAnsi="Times New Roman" w:cs="Times New Roman"/>
          <w:sz w:val="24"/>
          <w:szCs w:val="24"/>
        </w:rPr>
      </w:pPr>
    </w:p>
    <w:p w14:paraId="21B1E7B8" w14:textId="03DC06DB" w:rsidR="009B4B67" w:rsidRDefault="0057516C" w:rsidP="009B4B6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9B4B67" w:rsidRPr="00012453">
        <w:rPr>
          <w:rFonts w:ascii="Times New Roman" w:hAnsi="Times New Roman" w:cs="Times New Roman"/>
          <w:b/>
          <w:sz w:val="24"/>
          <w:szCs w:val="24"/>
        </w:rPr>
        <w:t>Referências</w:t>
      </w:r>
    </w:p>
    <w:p w14:paraId="15CBD831" w14:textId="54B300D4" w:rsidR="005C179C" w:rsidRDefault="005C179C" w:rsidP="00A73E9D">
      <w:pPr>
        <w:pStyle w:val="Textodenotaderodap"/>
        <w:spacing w:after="240" w:line="360" w:lineRule="auto"/>
        <w:jc w:val="both"/>
        <w:rPr>
          <w:rFonts w:ascii="Times New Roman" w:hAnsi="Times New Roman" w:cs="Times New Roman"/>
          <w:sz w:val="24"/>
          <w:szCs w:val="24"/>
        </w:rPr>
      </w:pPr>
      <w:r w:rsidRPr="005C179C">
        <w:rPr>
          <w:rFonts w:ascii="Times New Roman" w:hAnsi="Times New Roman" w:cs="Times New Roman"/>
          <w:sz w:val="24"/>
          <w:szCs w:val="24"/>
        </w:rPr>
        <w:t xml:space="preserve">ARAÚJO, Valter Shuenquener de. </w:t>
      </w:r>
      <w:r w:rsidRPr="005C179C">
        <w:rPr>
          <w:rFonts w:ascii="Times New Roman" w:hAnsi="Times New Roman" w:cs="Times New Roman"/>
          <w:i/>
          <w:sz w:val="24"/>
          <w:szCs w:val="24"/>
        </w:rPr>
        <w:t>Efeitos da inovação no Direito Administrativo brasileiro: queremos saber o que vão fazer com as novas invenções</w:t>
      </w:r>
      <w:r w:rsidRPr="005C179C">
        <w:rPr>
          <w:rFonts w:ascii="Times New Roman" w:hAnsi="Times New Roman" w:cs="Times New Roman"/>
          <w:sz w:val="24"/>
          <w:szCs w:val="24"/>
        </w:rPr>
        <w:t xml:space="preserve">. </w:t>
      </w:r>
      <w:r w:rsidRPr="005C179C">
        <w:rPr>
          <w:rFonts w:ascii="Times New Roman" w:hAnsi="Times New Roman" w:cs="Times New Roman"/>
          <w:i/>
          <w:sz w:val="24"/>
          <w:szCs w:val="24"/>
        </w:rPr>
        <w:t>In</w:t>
      </w:r>
      <w:r w:rsidRPr="005C179C">
        <w:rPr>
          <w:rFonts w:ascii="Times New Roman" w:hAnsi="Times New Roman" w:cs="Times New Roman"/>
          <w:sz w:val="24"/>
          <w:szCs w:val="24"/>
        </w:rPr>
        <w:t>: Inovações no Direito Público. QUIRINO, Carina de Castro; MENDONÇA, José Vicente Santos de; BAPTISTA, Patrícia Ferreira (coordenadores). Curitiba: CRV, 2018, pp. 151-158. ISBN: 978-85-444-3034-7. DOI: 10.24824/978854443034.7.</w:t>
      </w:r>
    </w:p>
    <w:p w14:paraId="7233A73E" w14:textId="232687A9" w:rsidR="00DE7BE8" w:rsidRPr="005C179C" w:rsidRDefault="00DE7BE8" w:rsidP="00A73E9D">
      <w:pPr>
        <w:pStyle w:val="Textodenotaderodap"/>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CARVALHO FILHO, José dos Santos. </w:t>
      </w:r>
      <w:r w:rsidRPr="00DE7BE8">
        <w:rPr>
          <w:rFonts w:ascii="Times New Roman" w:hAnsi="Times New Roman" w:cs="Times New Roman"/>
          <w:i/>
          <w:sz w:val="24"/>
          <w:szCs w:val="24"/>
        </w:rPr>
        <w:t>Manual de Direito Administrativo</w:t>
      </w:r>
      <w:r>
        <w:rPr>
          <w:rFonts w:ascii="Times New Roman" w:hAnsi="Times New Roman" w:cs="Times New Roman"/>
          <w:sz w:val="24"/>
          <w:szCs w:val="24"/>
        </w:rPr>
        <w:t>. 31ª ed. São Paulo: Atlas, 2017.</w:t>
      </w:r>
    </w:p>
    <w:p w14:paraId="2F23381D" w14:textId="47013E9D" w:rsidR="00330705" w:rsidRPr="000113B4" w:rsidRDefault="00330705" w:rsidP="00A73E9D">
      <w:pPr>
        <w:pStyle w:val="Textodenotaderodap"/>
        <w:spacing w:after="240" w:line="360" w:lineRule="auto"/>
        <w:jc w:val="both"/>
        <w:rPr>
          <w:rFonts w:ascii="Times New Roman" w:hAnsi="Times New Roman" w:cs="Times New Roman"/>
          <w:sz w:val="24"/>
          <w:szCs w:val="24"/>
        </w:rPr>
      </w:pPr>
      <w:r w:rsidRPr="000113B4">
        <w:rPr>
          <w:rFonts w:ascii="Times New Roman" w:hAnsi="Times New Roman" w:cs="Times New Roman"/>
          <w:sz w:val="24"/>
          <w:szCs w:val="24"/>
        </w:rPr>
        <w:t xml:space="preserve">DIONÍSIO, Pedro de Hollanda. </w:t>
      </w:r>
      <w:r w:rsidRPr="000113B4">
        <w:rPr>
          <w:rFonts w:ascii="Times New Roman" w:hAnsi="Times New Roman" w:cs="Times New Roman"/>
          <w:i/>
          <w:sz w:val="24"/>
          <w:szCs w:val="24"/>
        </w:rPr>
        <w:t>O Direito ao Erro do Administrador Público no Brasil. Contexto, fundamentos e parâmetros</w:t>
      </w:r>
      <w:r w:rsidRPr="000113B4">
        <w:rPr>
          <w:rFonts w:ascii="Times New Roman" w:hAnsi="Times New Roman" w:cs="Times New Roman"/>
          <w:sz w:val="24"/>
          <w:szCs w:val="24"/>
        </w:rPr>
        <w:t>. Rio de Janeiro: Mundo Jurídico, 2019.</w:t>
      </w:r>
    </w:p>
    <w:p w14:paraId="071E3182" w14:textId="0DE83AAE" w:rsidR="00512D34" w:rsidRDefault="00512D34" w:rsidP="00A73E9D">
      <w:pPr>
        <w:pStyle w:val="Textodenotaderodap"/>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DI PIETRO, Maria Sylvia Zanella. </w:t>
      </w:r>
      <w:r w:rsidRPr="00512D34">
        <w:rPr>
          <w:rFonts w:ascii="Times New Roman" w:hAnsi="Times New Roman" w:cs="Times New Roman"/>
          <w:i/>
          <w:sz w:val="24"/>
          <w:szCs w:val="24"/>
        </w:rPr>
        <w:t>Direito Administrativo</w:t>
      </w:r>
      <w:r>
        <w:rPr>
          <w:rFonts w:ascii="Times New Roman" w:hAnsi="Times New Roman" w:cs="Times New Roman"/>
          <w:sz w:val="24"/>
          <w:szCs w:val="24"/>
        </w:rPr>
        <w:t>. 23ª ed. São Paulo: Atlas, 2010.</w:t>
      </w:r>
    </w:p>
    <w:p w14:paraId="2831422F" w14:textId="4F0ED56A" w:rsidR="00086F76" w:rsidRDefault="00086F76" w:rsidP="00A73E9D">
      <w:pPr>
        <w:pStyle w:val="Textodenotaderodap"/>
        <w:spacing w:after="240" w:line="360" w:lineRule="auto"/>
        <w:jc w:val="both"/>
        <w:rPr>
          <w:rFonts w:ascii="Times New Roman" w:hAnsi="Times New Roman" w:cs="Times New Roman"/>
          <w:sz w:val="24"/>
          <w:szCs w:val="24"/>
        </w:rPr>
      </w:pPr>
      <w:r w:rsidRPr="00086F76">
        <w:rPr>
          <w:rFonts w:ascii="Times New Roman" w:hAnsi="Times New Roman" w:cs="Times New Roman"/>
          <w:sz w:val="24"/>
          <w:szCs w:val="24"/>
        </w:rPr>
        <w:t xml:space="preserve">MARTINS-COSTA, Judith. </w:t>
      </w:r>
      <w:r w:rsidRPr="00086F76">
        <w:rPr>
          <w:rFonts w:ascii="Times New Roman" w:hAnsi="Times New Roman" w:cs="Times New Roman"/>
          <w:i/>
          <w:sz w:val="24"/>
          <w:szCs w:val="24"/>
        </w:rPr>
        <w:t>Almiro do Couto e Silva e a Re-Significação do Princípio da Segurança Jurídica na Relação entre o Estado e os Cidadãos</w:t>
      </w:r>
      <w:r w:rsidRPr="00086F76">
        <w:rPr>
          <w:rFonts w:ascii="Times New Roman" w:hAnsi="Times New Roman" w:cs="Times New Roman"/>
          <w:sz w:val="24"/>
          <w:szCs w:val="24"/>
        </w:rPr>
        <w:t xml:space="preserve">. </w:t>
      </w:r>
      <w:r w:rsidRPr="00086F76">
        <w:rPr>
          <w:rFonts w:ascii="Times New Roman" w:hAnsi="Times New Roman" w:cs="Times New Roman"/>
          <w:i/>
          <w:sz w:val="24"/>
          <w:szCs w:val="24"/>
        </w:rPr>
        <w:t>In</w:t>
      </w:r>
      <w:r w:rsidRPr="00086F76">
        <w:rPr>
          <w:rFonts w:ascii="Times New Roman" w:hAnsi="Times New Roman" w:cs="Times New Roman"/>
          <w:sz w:val="24"/>
          <w:szCs w:val="24"/>
        </w:rPr>
        <w:t>: Fundamentos do Estado de Direito. Estudos em homenagem ao professor Almiro do Couto e Silva. ÁVILA, Humberto (org.). P. 120-148. São Paulo: Malheiros, 2005.</w:t>
      </w:r>
    </w:p>
    <w:p w14:paraId="65987FBF" w14:textId="18A8E1CE" w:rsidR="003C65AE" w:rsidRPr="003C65AE" w:rsidRDefault="003C65AE" w:rsidP="00A73E9D">
      <w:pPr>
        <w:pStyle w:val="Textodenotaderodap"/>
        <w:spacing w:after="240"/>
        <w:jc w:val="both"/>
        <w:rPr>
          <w:rFonts w:ascii="Times New Roman" w:hAnsi="Times New Roman" w:cs="Times New Roman"/>
          <w:sz w:val="24"/>
          <w:szCs w:val="24"/>
        </w:rPr>
      </w:pPr>
      <w:r w:rsidRPr="003C65AE">
        <w:rPr>
          <w:rFonts w:ascii="Times New Roman" w:hAnsi="Times New Roman" w:cs="Times New Roman"/>
          <w:sz w:val="24"/>
          <w:szCs w:val="24"/>
        </w:rPr>
        <w:lastRenderedPageBreak/>
        <w:t xml:space="preserve">NINO, Carlos Santiago. </w:t>
      </w:r>
      <w:r w:rsidRPr="003C65AE">
        <w:rPr>
          <w:rFonts w:ascii="Times New Roman" w:hAnsi="Times New Roman" w:cs="Times New Roman"/>
          <w:i/>
          <w:sz w:val="24"/>
          <w:szCs w:val="24"/>
        </w:rPr>
        <w:t>La constitución de la democracia deliberativa</w:t>
      </w:r>
      <w:r w:rsidRPr="003C65AE">
        <w:rPr>
          <w:rFonts w:ascii="Times New Roman" w:hAnsi="Times New Roman" w:cs="Times New Roman"/>
          <w:sz w:val="24"/>
          <w:szCs w:val="24"/>
        </w:rPr>
        <w:t>. Barcelona</w:t>
      </w:r>
      <w:r>
        <w:rPr>
          <w:rFonts w:ascii="Times New Roman" w:hAnsi="Times New Roman" w:cs="Times New Roman"/>
          <w:sz w:val="24"/>
          <w:szCs w:val="24"/>
        </w:rPr>
        <w:t>: Gedisa, 2003</w:t>
      </w:r>
      <w:r w:rsidRPr="003C65AE">
        <w:rPr>
          <w:rFonts w:ascii="Times New Roman" w:hAnsi="Times New Roman" w:cs="Times New Roman"/>
          <w:sz w:val="24"/>
          <w:szCs w:val="24"/>
        </w:rPr>
        <w:t>.</w:t>
      </w:r>
    </w:p>
    <w:p w14:paraId="27C9C3A4" w14:textId="4BEB97F4" w:rsidR="00330705" w:rsidRPr="00184213" w:rsidRDefault="000113B4" w:rsidP="00A73E9D">
      <w:pPr>
        <w:pStyle w:val="Textodenotaderodap"/>
        <w:spacing w:after="240" w:line="360" w:lineRule="auto"/>
        <w:jc w:val="both"/>
        <w:rPr>
          <w:rFonts w:ascii="Times New Roman" w:hAnsi="Times New Roman" w:cs="Times New Roman"/>
          <w:sz w:val="24"/>
          <w:szCs w:val="24"/>
        </w:rPr>
      </w:pPr>
      <w:r w:rsidRPr="000113B4">
        <w:rPr>
          <w:rFonts w:ascii="Times New Roman" w:hAnsi="Times New Roman" w:cs="Times New Roman"/>
          <w:sz w:val="24"/>
          <w:szCs w:val="24"/>
        </w:rPr>
        <w:t xml:space="preserve">ROSE-ACKERMAN, Suse. </w:t>
      </w:r>
      <w:r w:rsidRPr="000113B4">
        <w:rPr>
          <w:rFonts w:ascii="Times New Roman" w:hAnsi="Times New Roman" w:cs="Times New Roman"/>
          <w:i/>
          <w:sz w:val="24"/>
          <w:szCs w:val="24"/>
        </w:rPr>
        <w:t>Análise Econômica Progressista do Direito – e o Novo Direito Administrativo.</w:t>
      </w:r>
      <w:r w:rsidRPr="000113B4">
        <w:rPr>
          <w:rFonts w:ascii="Times New Roman" w:hAnsi="Times New Roman" w:cs="Times New Roman"/>
          <w:sz w:val="24"/>
          <w:szCs w:val="24"/>
        </w:rPr>
        <w:t xml:space="preserve"> </w:t>
      </w:r>
      <w:r w:rsidRPr="000113B4">
        <w:rPr>
          <w:rFonts w:ascii="Times New Roman" w:hAnsi="Times New Roman" w:cs="Times New Roman"/>
          <w:i/>
          <w:sz w:val="24"/>
          <w:szCs w:val="24"/>
        </w:rPr>
        <w:t>In</w:t>
      </w:r>
      <w:r w:rsidRPr="000113B4">
        <w:rPr>
          <w:rFonts w:ascii="Times New Roman" w:hAnsi="Times New Roman" w:cs="Times New Roman"/>
          <w:sz w:val="24"/>
          <w:szCs w:val="24"/>
        </w:rPr>
        <w:t>: Regulação Econômica e Democracia. O debate norte-americano. P. 243-280. MATTOS, Paulo (coord.); PRADO, Mariana Mota; ROCHA, Jean Paul Cabral Veiga; COUTINHO, Diogo R. (or</w:t>
      </w:r>
      <w:r w:rsidRPr="00184213">
        <w:rPr>
          <w:rFonts w:ascii="Times New Roman" w:hAnsi="Times New Roman" w:cs="Times New Roman"/>
          <w:sz w:val="24"/>
          <w:szCs w:val="24"/>
        </w:rPr>
        <w:t>gs.). São Paulo: ed. 34, 2004.</w:t>
      </w:r>
    </w:p>
    <w:p w14:paraId="713CBD64" w14:textId="5CB2054A" w:rsidR="005C179C" w:rsidRPr="00184213" w:rsidRDefault="00184213" w:rsidP="00A73E9D">
      <w:pPr>
        <w:pStyle w:val="Textodenotaderodap"/>
        <w:spacing w:after="240" w:line="360" w:lineRule="auto"/>
        <w:jc w:val="both"/>
        <w:rPr>
          <w:rFonts w:ascii="Times New Roman" w:hAnsi="Times New Roman" w:cs="Times New Roman"/>
          <w:sz w:val="24"/>
          <w:szCs w:val="24"/>
        </w:rPr>
      </w:pPr>
      <w:r w:rsidRPr="00184213">
        <w:rPr>
          <w:rFonts w:ascii="Times New Roman" w:hAnsi="Times New Roman" w:cs="Times New Roman"/>
          <w:sz w:val="24"/>
          <w:szCs w:val="24"/>
        </w:rPr>
        <w:t xml:space="preserve">SEN, Amartya. </w:t>
      </w:r>
      <w:r w:rsidRPr="00184213">
        <w:rPr>
          <w:rFonts w:ascii="Times New Roman" w:hAnsi="Times New Roman" w:cs="Times New Roman"/>
          <w:i/>
          <w:sz w:val="24"/>
          <w:szCs w:val="24"/>
        </w:rPr>
        <w:t>A Ideia de Justiça</w:t>
      </w:r>
      <w:r w:rsidRPr="00184213">
        <w:rPr>
          <w:rFonts w:ascii="Times New Roman" w:hAnsi="Times New Roman" w:cs="Times New Roman"/>
          <w:sz w:val="24"/>
          <w:szCs w:val="24"/>
        </w:rPr>
        <w:t>. Coimbra, Almedina, 2012.</w:t>
      </w:r>
    </w:p>
    <w:sectPr w:rsidR="005C179C" w:rsidRPr="001842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70EC0" w14:textId="77777777" w:rsidR="00A520EC" w:rsidRDefault="00A520EC" w:rsidP="00873A29">
      <w:pPr>
        <w:spacing w:after="0" w:line="240" w:lineRule="auto"/>
      </w:pPr>
      <w:r>
        <w:separator/>
      </w:r>
    </w:p>
  </w:endnote>
  <w:endnote w:type="continuationSeparator" w:id="0">
    <w:p w14:paraId="2711B10E" w14:textId="77777777" w:rsidR="00A520EC" w:rsidRDefault="00A520EC" w:rsidP="00873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3652D" w14:textId="77777777" w:rsidR="00A520EC" w:rsidRDefault="00A520EC" w:rsidP="00873A29">
      <w:pPr>
        <w:spacing w:after="0" w:line="240" w:lineRule="auto"/>
      </w:pPr>
      <w:r>
        <w:separator/>
      </w:r>
    </w:p>
  </w:footnote>
  <w:footnote w:type="continuationSeparator" w:id="0">
    <w:p w14:paraId="5EAF0365" w14:textId="77777777" w:rsidR="00A520EC" w:rsidRDefault="00A520EC" w:rsidP="00873A29">
      <w:pPr>
        <w:spacing w:after="0" w:line="240" w:lineRule="auto"/>
      </w:pPr>
      <w:r>
        <w:continuationSeparator/>
      </w:r>
    </w:p>
  </w:footnote>
  <w:footnote w:id="1">
    <w:p w14:paraId="7CC0C84D" w14:textId="68A45B4F" w:rsidR="0004735C" w:rsidRPr="0054353A" w:rsidRDefault="0004735C" w:rsidP="0054353A">
      <w:pPr>
        <w:pStyle w:val="Textodenotaderodap"/>
        <w:jc w:val="both"/>
        <w:rPr>
          <w:rFonts w:ascii="Times New Roman" w:hAnsi="Times New Roman" w:cs="Times New Roman"/>
        </w:rPr>
      </w:pPr>
      <w:r w:rsidRPr="0054353A">
        <w:rPr>
          <w:rStyle w:val="Refdenotaderodap"/>
          <w:rFonts w:ascii="Times New Roman" w:hAnsi="Times New Roman" w:cs="Times New Roman"/>
        </w:rPr>
        <w:footnoteRef/>
      </w:r>
      <w:r w:rsidRPr="0054353A">
        <w:rPr>
          <w:rFonts w:ascii="Times New Roman" w:hAnsi="Times New Roman" w:cs="Times New Roman"/>
        </w:rPr>
        <w:t xml:space="preserve"> Professor A</w:t>
      </w:r>
      <w:r>
        <w:rPr>
          <w:rFonts w:ascii="Times New Roman" w:hAnsi="Times New Roman" w:cs="Times New Roman"/>
        </w:rPr>
        <w:t>ssociado</w:t>
      </w:r>
      <w:r w:rsidRPr="0054353A">
        <w:rPr>
          <w:rFonts w:ascii="Times New Roman" w:hAnsi="Times New Roman" w:cs="Times New Roman"/>
        </w:rPr>
        <w:t xml:space="preserve"> de Direito Administrativo da Faculdade de Direito da UERJ. Doutor em Direito Público pela UERJ. Doutorado-sanduíche pela Ruprecht-Karls Universität Heidelberg. Juiz Federal.</w:t>
      </w:r>
      <w:r>
        <w:rPr>
          <w:rFonts w:ascii="Times New Roman" w:hAnsi="Times New Roman" w:cs="Times New Roman"/>
        </w:rPr>
        <w:t xml:space="preserve"> </w:t>
      </w:r>
      <w:r w:rsidRPr="0054353A">
        <w:rPr>
          <w:rFonts w:ascii="Times New Roman" w:hAnsi="Times New Roman" w:cs="Times New Roman"/>
        </w:rPr>
        <w:t>Conselheiro do CNMP</w:t>
      </w:r>
      <w:r>
        <w:rPr>
          <w:rFonts w:ascii="Times New Roman" w:hAnsi="Times New Roman" w:cs="Times New Roman"/>
        </w:rPr>
        <w:t xml:space="preserve"> (2015-2020)</w:t>
      </w:r>
      <w:r w:rsidRPr="0054353A">
        <w:rPr>
          <w:rFonts w:ascii="Times New Roman" w:hAnsi="Times New Roman" w:cs="Times New Roman"/>
        </w:rPr>
        <w:t>.</w:t>
      </w:r>
    </w:p>
  </w:footnote>
  <w:footnote w:id="2">
    <w:p w14:paraId="5812BD04" w14:textId="2E1327AF" w:rsidR="0004735C" w:rsidRPr="00B93AAF" w:rsidRDefault="0004735C" w:rsidP="00B93AAF">
      <w:pPr>
        <w:pStyle w:val="Textodenotaderodap"/>
        <w:jc w:val="both"/>
        <w:rPr>
          <w:rFonts w:ascii="Times New Roman" w:hAnsi="Times New Roman" w:cs="Times New Roman"/>
        </w:rPr>
      </w:pPr>
      <w:r w:rsidRPr="00B93AAF">
        <w:rPr>
          <w:rStyle w:val="Refdenotaderodap"/>
          <w:rFonts w:ascii="Times New Roman" w:hAnsi="Times New Roman" w:cs="Times New Roman"/>
        </w:rPr>
        <w:footnoteRef/>
      </w:r>
      <w:r w:rsidRPr="00B93AAF">
        <w:rPr>
          <w:rFonts w:ascii="Times New Roman" w:hAnsi="Times New Roman" w:cs="Times New Roman"/>
        </w:rPr>
        <w:t xml:space="preserve"> Sobre o tema, c. DIONÍSIO, Pedro de Hollanda. </w:t>
      </w:r>
      <w:r w:rsidRPr="00B93AAF">
        <w:rPr>
          <w:rFonts w:ascii="Times New Roman" w:hAnsi="Times New Roman" w:cs="Times New Roman"/>
          <w:i/>
        </w:rPr>
        <w:t>O Direito ao Erro do Administrador Público no Brasil. Contexto, fundamentos e parâmetros</w:t>
      </w:r>
      <w:r w:rsidRPr="00B93AAF">
        <w:rPr>
          <w:rFonts w:ascii="Times New Roman" w:hAnsi="Times New Roman" w:cs="Times New Roman"/>
        </w:rPr>
        <w:t>. Rio de Janeiro: Mundo Jurídico, 2019.</w:t>
      </w:r>
    </w:p>
  </w:footnote>
  <w:footnote w:id="3">
    <w:p w14:paraId="2FD39BEC" w14:textId="76D42C97" w:rsidR="0004735C" w:rsidRPr="00195037" w:rsidRDefault="0004735C" w:rsidP="00195037">
      <w:pPr>
        <w:pStyle w:val="Textodenotaderodap"/>
        <w:jc w:val="both"/>
        <w:rPr>
          <w:rFonts w:ascii="Times New Roman" w:hAnsi="Times New Roman" w:cs="Times New Roman"/>
        </w:rPr>
      </w:pPr>
      <w:r w:rsidRPr="00195037">
        <w:rPr>
          <w:rStyle w:val="Refdenotaderodap"/>
          <w:rFonts w:ascii="Times New Roman" w:hAnsi="Times New Roman" w:cs="Times New Roman"/>
        </w:rPr>
        <w:footnoteRef/>
      </w:r>
      <w:r w:rsidRPr="00195037">
        <w:rPr>
          <w:rFonts w:ascii="Times New Roman" w:hAnsi="Times New Roman" w:cs="Times New Roman"/>
        </w:rPr>
        <w:t xml:space="preserve"> Sobre o tema, c. MARTINS-COSTA, Judith. </w:t>
      </w:r>
      <w:r w:rsidRPr="00195037">
        <w:rPr>
          <w:rFonts w:ascii="Times New Roman" w:hAnsi="Times New Roman" w:cs="Times New Roman"/>
          <w:i/>
        </w:rPr>
        <w:t>Almiro do Couto e Silva e a Re-Significação do Princípio da Segurança Jurídica na Relação entre o Estado e os Cidadãos</w:t>
      </w:r>
      <w:r w:rsidRPr="00195037">
        <w:rPr>
          <w:rFonts w:ascii="Times New Roman" w:hAnsi="Times New Roman" w:cs="Times New Roman"/>
        </w:rPr>
        <w:t xml:space="preserve">. </w:t>
      </w:r>
      <w:r w:rsidRPr="00195037">
        <w:rPr>
          <w:rFonts w:ascii="Times New Roman" w:hAnsi="Times New Roman" w:cs="Times New Roman"/>
          <w:i/>
        </w:rPr>
        <w:t>In</w:t>
      </w:r>
      <w:r w:rsidRPr="00195037">
        <w:rPr>
          <w:rFonts w:ascii="Times New Roman" w:hAnsi="Times New Roman" w:cs="Times New Roman"/>
        </w:rPr>
        <w:t>: Fundamentos do Estado de Direito. Estudos em homenagem ao professor Almiro do Couto e Silva. ÁVILA, Humberto (org.). São Paulo: Malheiros, 2005, p. 132.</w:t>
      </w:r>
    </w:p>
  </w:footnote>
  <w:footnote w:id="4">
    <w:p w14:paraId="644A4F9F" w14:textId="08D73100" w:rsidR="0004735C" w:rsidRDefault="0004735C" w:rsidP="00E764AC">
      <w:pPr>
        <w:spacing w:after="0" w:line="240" w:lineRule="auto"/>
        <w:jc w:val="both"/>
      </w:pPr>
      <w:r>
        <w:rPr>
          <w:rStyle w:val="Refdenotaderodap"/>
        </w:rPr>
        <w:footnoteRef/>
      </w:r>
      <w:r>
        <w:t xml:space="preserve"> </w:t>
      </w:r>
      <w:r w:rsidRPr="00E764AC">
        <w:rPr>
          <w:rFonts w:ascii="Times New Roman" w:hAnsi="Times New Roman" w:cs="Times New Roman"/>
          <w:sz w:val="20"/>
          <w:szCs w:val="20"/>
        </w:rPr>
        <w:t xml:space="preserve">No original </w:t>
      </w:r>
      <w:r w:rsidRPr="00484314">
        <w:rPr>
          <w:rFonts w:ascii="Times New Roman" w:hAnsi="Times New Roman" w:cs="Times New Roman"/>
          <w:i/>
          <w:sz w:val="20"/>
          <w:szCs w:val="20"/>
        </w:rPr>
        <w:t>“</w:t>
      </w:r>
      <w:r w:rsidRPr="00484314">
        <w:rPr>
          <w:rStyle w:val="jnenbez"/>
          <w:rFonts w:ascii="Times New Roman" w:hAnsi="Times New Roman" w:cs="Times New Roman"/>
          <w:i/>
          <w:sz w:val="20"/>
          <w:szCs w:val="20"/>
        </w:rPr>
        <w:t xml:space="preserve">§ 48 </w:t>
      </w:r>
      <w:r w:rsidRPr="00484314">
        <w:rPr>
          <w:rStyle w:val="jnentitel"/>
          <w:rFonts w:ascii="Times New Roman" w:hAnsi="Times New Roman" w:cs="Times New Roman"/>
          <w:i/>
          <w:sz w:val="20"/>
          <w:szCs w:val="20"/>
        </w:rPr>
        <w:t xml:space="preserve">Rücknahme eines rechtswidrigen Verwaltungsaktes. </w:t>
      </w:r>
      <w:r w:rsidRPr="00484314">
        <w:rPr>
          <w:rFonts w:ascii="Times New Roman" w:hAnsi="Times New Roman" w:cs="Times New Roman"/>
          <w:i/>
          <w:sz w:val="20"/>
          <w:szCs w:val="20"/>
        </w:rPr>
        <w:t>Ein rechtswidriger Verwaltungsakt kann (...) ganz oder teilweise mit Wirkung für die Zukunft oder für die Vergangenheit zurückgenommen werden</w:t>
      </w:r>
      <w:r w:rsidRPr="00E764AC">
        <w:rPr>
          <w:rFonts w:ascii="Times New Roman" w:hAnsi="Times New Roman" w:cs="Times New Roman"/>
          <w:sz w:val="20"/>
          <w:szCs w:val="20"/>
        </w:rPr>
        <w:t>”.</w:t>
      </w:r>
    </w:p>
  </w:footnote>
  <w:footnote w:id="5">
    <w:p w14:paraId="7A39AA04" w14:textId="11394795" w:rsidR="0004735C" w:rsidRPr="007D4B17" w:rsidRDefault="0004735C" w:rsidP="007D4B17">
      <w:pPr>
        <w:spacing w:after="0"/>
        <w:jc w:val="both"/>
        <w:rPr>
          <w:rFonts w:ascii="Times New Roman" w:hAnsi="Times New Roman" w:cs="Times New Roman"/>
          <w:sz w:val="20"/>
          <w:szCs w:val="20"/>
          <w:highlight w:val="yellow"/>
        </w:rPr>
      </w:pPr>
      <w:r w:rsidRPr="007D4B17">
        <w:rPr>
          <w:rStyle w:val="Refdenotaderodap"/>
          <w:rFonts w:ascii="Times New Roman" w:hAnsi="Times New Roman" w:cs="Times New Roman"/>
          <w:sz w:val="20"/>
          <w:szCs w:val="20"/>
        </w:rPr>
        <w:footnoteRef/>
      </w:r>
      <w:r w:rsidRPr="007D4B17">
        <w:rPr>
          <w:rFonts w:ascii="Times New Roman" w:hAnsi="Times New Roman" w:cs="Times New Roman"/>
          <w:sz w:val="20"/>
          <w:szCs w:val="20"/>
        </w:rPr>
        <w:t xml:space="preserve"> Ementa do acórdão em que se reconheceu a repercussão geral do tema: </w:t>
      </w:r>
      <w:r w:rsidRPr="007D4B17">
        <w:rPr>
          <w:rFonts w:ascii="Times New Roman" w:eastAsia="Times New Roman" w:hAnsi="Times New Roman" w:cs="Times New Roman"/>
          <w:sz w:val="20"/>
          <w:szCs w:val="20"/>
          <w:lang w:eastAsia="pt-BR"/>
        </w:rPr>
        <w:t xml:space="preserve">EMENTA Direito Constitucional e Administrativo. Segurança concedida para declarar a decadência de ato da Administração por meio do qual se anulou portaria anistiadora. Análise quanto à existência ou não de frontal violação do art. 8º do ADCT. Julgamento de tese sobre a possibilidade de um ato administrativo, caso evidenciada a violação direta do texto constitucional, ser anulado pela Administração Pública quando decorrido o prazo decadencial previsto na Lei nº 9.784/99. Matéria dotada de repercussão econômica e jurídica. Questões suscetíveis de repetição em inúmeros processos. Repercussão geral reconhecida. (RE 817338 RG, Relator: Min. DIAS TOFFOLI, julgado em 27/08/2015). </w:t>
      </w:r>
    </w:p>
  </w:footnote>
  <w:footnote w:id="6">
    <w:p w14:paraId="27C1E2BC" w14:textId="7A398D72" w:rsidR="0004735C" w:rsidRDefault="0004735C" w:rsidP="00484314">
      <w:pPr>
        <w:pStyle w:val="Textodenotaderodap"/>
        <w:jc w:val="both"/>
      </w:pPr>
      <w:r>
        <w:rPr>
          <w:rStyle w:val="Refdenotaderodap"/>
        </w:rPr>
        <w:footnoteRef/>
      </w:r>
      <w:r>
        <w:t xml:space="preserve"> </w:t>
      </w:r>
      <w:r w:rsidRPr="007D4B17">
        <w:rPr>
          <w:rFonts w:ascii="Times New Roman" w:hAnsi="Times New Roman" w:cs="Times New Roman"/>
          <w:sz w:val="22"/>
          <w:szCs w:val="22"/>
        </w:rPr>
        <w:t>Supremo Tribunal Federal. Plenário. RE 817.338, rel. Min. Dias Toffoli, data do julgamento: 16/10/2019.</w:t>
      </w:r>
    </w:p>
  </w:footnote>
  <w:footnote w:id="7">
    <w:p w14:paraId="057BE6A8" w14:textId="34CE52C7" w:rsidR="0004735C" w:rsidRDefault="0004735C" w:rsidP="007D4B17">
      <w:pPr>
        <w:pStyle w:val="Textodenotaderodap"/>
        <w:jc w:val="both"/>
      </w:pPr>
      <w:r>
        <w:rPr>
          <w:rStyle w:val="Refdenotaderodap"/>
        </w:rPr>
        <w:footnoteRef/>
      </w:r>
      <w:r>
        <w:t xml:space="preserve"> </w:t>
      </w:r>
      <w:r w:rsidRPr="007D4B17">
        <w:rPr>
          <w:rFonts w:ascii="Times New Roman" w:hAnsi="Times New Roman" w:cs="Times New Roman"/>
          <w:sz w:val="22"/>
          <w:szCs w:val="22"/>
        </w:rPr>
        <w:t xml:space="preserve">Supremo Tribunal Federal. Plenário. RE </w:t>
      </w:r>
      <w:r>
        <w:rPr>
          <w:rFonts w:ascii="Times New Roman" w:hAnsi="Times New Roman" w:cs="Times New Roman"/>
          <w:sz w:val="22"/>
          <w:szCs w:val="22"/>
        </w:rPr>
        <w:t>636.553</w:t>
      </w:r>
      <w:r w:rsidRPr="007D4B17">
        <w:rPr>
          <w:rFonts w:ascii="Times New Roman" w:hAnsi="Times New Roman" w:cs="Times New Roman"/>
          <w:sz w:val="22"/>
          <w:szCs w:val="22"/>
        </w:rPr>
        <w:t xml:space="preserve">, rel. Min. </w:t>
      </w:r>
      <w:r>
        <w:rPr>
          <w:rFonts w:ascii="Times New Roman" w:hAnsi="Times New Roman" w:cs="Times New Roman"/>
          <w:sz w:val="22"/>
          <w:szCs w:val="22"/>
        </w:rPr>
        <w:t>Gilmar Mende</w:t>
      </w:r>
      <w:r w:rsidRPr="007D4B17">
        <w:rPr>
          <w:rFonts w:ascii="Times New Roman" w:hAnsi="Times New Roman" w:cs="Times New Roman"/>
          <w:sz w:val="22"/>
          <w:szCs w:val="22"/>
        </w:rPr>
        <w:t xml:space="preserve">s, data do julgamento: </w:t>
      </w:r>
      <w:r w:rsidRPr="007D4B17">
        <w:rPr>
          <w:rFonts w:ascii="Times New Roman" w:hAnsi="Times New Roman" w:cs="Times New Roman"/>
        </w:rPr>
        <w:t>19/02/2020. Tese: "Em atenção aos princípios da segurança jurídica e da confiança legítima, os Tribunais de Contas estão sujeitos ao prazo de 5 anos para o julgamento da legalidade do ato de concessão inicial de aposentadoria, reforma ou pensão, a contar da chegada do processo à respectiva Corte de Contas"</w:t>
      </w:r>
    </w:p>
  </w:footnote>
  <w:footnote w:id="8">
    <w:p w14:paraId="6D27AB04" w14:textId="2EC96359" w:rsidR="0004735C" w:rsidRPr="00184213" w:rsidRDefault="0004735C">
      <w:pPr>
        <w:pStyle w:val="Textodenotaderodap"/>
        <w:rPr>
          <w:rFonts w:ascii="Times New Roman" w:hAnsi="Times New Roman" w:cs="Times New Roman"/>
        </w:rPr>
      </w:pPr>
      <w:r w:rsidRPr="00184213">
        <w:rPr>
          <w:rStyle w:val="Refdenotaderodap"/>
          <w:rFonts w:ascii="Times New Roman" w:hAnsi="Times New Roman" w:cs="Times New Roman"/>
        </w:rPr>
        <w:footnoteRef/>
      </w:r>
      <w:r w:rsidRPr="00184213">
        <w:rPr>
          <w:rFonts w:ascii="Times New Roman" w:hAnsi="Times New Roman" w:cs="Times New Roman"/>
        </w:rPr>
        <w:t xml:space="preserve"> SEN, Amartya. </w:t>
      </w:r>
      <w:r w:rsidRPr="00184213">
        <w:rPr>
          <w:rFonts w:ascii="Times New Roman" w:hAnsi="Times New Roman" w:cs="Times New Roman"/>
          <w:i/>
        </w:rPr>
        <w:t>A Ideia de Justiça</w:t>
      </w:r>
      <w:r w:rsidRPr="00184213">
        <w:rPr>
          <w:rFonts w:ascii="Times New Roman" w:hAnsi="Times New Roman" w:cs="Times New Roman"/>
        </w:rPr>
        <w:t>. Coimbra, Almedina, 2012, p. 287.</w:t>
      </w:r>
    </w:p>
  </w:footnote>
  <w:footnote w:id="9">
    <w:p w14:paraId="6FFE0CFE" w14:textId="6258CAEE" w:rsidR="00512D34" w:rsidRPr="00DE7BE8" w:rsidRDefault="00512D34" w:rsidP="00DE7BE8">
      <w:pPr>
        <w:pStyle w:val="Textodenotaderodap"/>
        <w:spacing w:after="240"/>
        <w:jc w:val="both"/>
      </w:pPr>
      <w:r w:rsidRPr="0054353D">
        <w:rPr>
          <w:rStyle w:val="Refdenotaderodap"/>
          <w:rFonts w:ascii="Times New Roman" w:hAnsi="Times New Roman" w:cs="Times New Roman"/>
        </w:rPr>
        <w:footnoteRef/>
      </w:r>
      <w:r w:rsidRPr="0054353D">
        <w:rPr>
          <w:rFonts w:ascii="Times New Roman" w:hAnsi="Times New Roman" w:cs="Times New Roman"/>
        </w:rPr>
        <w:t xml:space="preserve"> </w:t>
      </w:r>
      <w:r w:rsidR="0054353D" w:rsidRPr="0054353D">
        <w:rPr>
          <w:rFonts w:ascii="Times New Roman" w:hAnsi="Times New Roman" w:cs="Times New Roman"/>
        </w:rPr>
        <w:t xml:space="preserve">Nesse sentido, </w:t>
      </w:r>
      <w:r w:rsidR="0054353D">
        <w:rPr>
          <w:rFonts w:ascii="Times New Roman" w:hAnsi="Times New Roman" w:cs="Times New Roman"/>
        </w:rPr>
        <w:t>c</w:t>
      </w:r>
      <w:r w:rsidRPr="0054353D">
        <w:rPr>
          <w:rFonts w:ascii="Times New Roman" w:hAnsi="Times New Roman" w:cs="Times New Roman"/>
        </w:rPr>
        <w:t>.</w:t>
      </w:r>
      <w:r w:rsidRPr="00DE7BE8">
        <w:t xml:space="preserve"> </w:t>
      </w:r>
      <w:r w:rsidRPr="00DE7BE8">
        <w:rPr>
          <w:rFonts w:ascii="Times New Roman" w:hAnsi="Times New Roman" w:cs="Times New Roman"/>
        </w:rPr>
        <w:t xml:space="preserve">DI PIETRO, Maria Sylvia Zanella. </w:t>
      </w:r>
      <w:r w:rsidRPr="00DE7BE8">
        <w:rPr>
          <w:rFonts w:ascii="Times New Roman" w:hAnsi="Times New Roman" w:cs="Times New Roman"/>
          <w:i/>
        </w:rPr>
        <w:t>Direito Administrativo</w:t>
      </w:r>
      <w:r w:rsidRPr="00DE7BE8">
        <w:rPr>
          <w:rFonts w:ascii="Times New Roman" w:hAnsi="Times New Roman" w:cs="Times New Roman"/>
        </w:rPr>
        <w:t>. 23ª ed. São Paulo: Atlas, 2010</w:t>
      </w:r>
      <w:r w:rsidRPr="00DE7BE8">
        <w:rPr>
          <w:rFonts w:ascii="Times New Roman" w:hAnsi="Times New Roman" w:cs="Times New Roman"/>
        </w:rPr>
        <w:t>, p. 245-249</w:t>
      </w:r>
      <w:r w:rsidR="00DE7BE8" w:rsidRPr="00DE7BE8">
        <w:rPr>
          <w:rFonts w:ascii="Times New Roman" w:hAnsi="Times New Roman" w:cs="Times New Roman"/>
        </w:rPr>
        <w:t xml:space="preserve">; </w:t>
      </w:r>
      <w:r w:rsidR="00DE7BE8" w:rsidRPr="00DE7BE8">
        <w:rPr>
          <w:rFonts w:ascii="Times New Roman" w:hAnsi="Times New Roman" w:cs="Times New Roman"/>
        </w:rPr>
        <w:t xml:space="preserve">CARVALHO FILHO, José dos Santos. </w:t>
      </w:r>
      <w:r w:rsidR="00DE7BE8" w:rsidRPr="00DE7BE8">
        <w:rPr>
          <w:rFonts w:ascii="Times New Roman" w:hAnsi="Times New Roman" w:cs="Times New Roman"/>
          <w:i/>
        </w:rPr>
        <w:t>Manual de Direito Administrativo</w:t>
      </w:r>
      <w:r w:rsidR="00DE7BE8" w:rsidRPr="00DE7BE8">
        <w:rPr>
          <w:rFonts w:ascii="Times New Roman" w:hAnsi="Times New Roman" w:cs="Times New Roman"/>
        </w:rPr>
        <w:t>. 31ª ed. São Paulo: Atlas, 2017</w:t>
      </w:r>
      <w:r w:rsidR="00371EAA">
        <w:rPr>
          <w:rFonts w:ascii="Times New Roman" w:hAnsi="Times New Roman" w:cs="Times New Roman"/>
        </w:rPr>
        <w:t>, p. 170-172</w:t>
      </w:r>
      <w:r w:rsidR="00DE7BE8" w:rsidRPr="00DE7BE8">
        <w:rPr>
          <w:rFonts w:ascii="Times New Roman" w:hAnsi="Times New Roman" w:cs="Times New Roman"/>
        </w:rPr>
        <w:t>.</w:t>
      </w:r>
    </w:p>
  </w:footnote>
  <w:footnote w:id="10">
    <w:p w14:paraId="024BE878" w14:textId="1312DA49" w:rsidR="00A756AB" w:rsidRPr="00A756AB" w:rsidRDefault="00A756AB">
      <w:pPr>
        <w:pStyle w:val="Textodenotaderodap"/>
        <w:rPr>
          <w:rFonts w:ascii="Times New Roman" w:hAnsi="Times New Roman" w:cs="Times New Roman"/>
        </w:rPr>
      </w:pPr>
      <w:r>
        <w:rPr>
          <w:rStyle w:val="Refdenotaderodap"/>
        </w:rPr>
        <w:footnoteRef/>
      </w:r>
      <w:r>
        <w:t xml:space="preserve"> </w:t>
      </w:r>
      <w:r w:rsidRPr="00A756AB">
        <w:rPr>
          <w:rFonts w:ascii="Times New Roman" w:hAnsi="Times New Roman" w:cs="Times New Roman"/>
        </w:rPr>
        <w:t xml:space="preserve">NINO, Carlos Santiago. </w:t>
      </w:r>
      <w:r w:rsidRPr="00A756AB">
        <w:rPr>
          <w:rFonts w:ascii="Times New Roman" w:hAnsi="Times New Roman" w:cs="Times New Roman"/>
          <w:i/>
        </w:rPr>
        <w:t>La constitución de la democracia deliberativa</w:t>
      </w:r>
      <w:r w:rsidRPr="00A756AB">
        <w:rPr>
          <w:rFonts w:ascii="Times New Roman" w:hAnsi="Times New Roman" w:cs="Times New Roman"/>
        </w:rPr>
        <w:t>. Barcelona: Gedisa, 2003, p. 213.</w:t>
      </w:r>
    </w:p>
  </w:footnote>
  <w:footnote w:id="11">
    <w:p w14:paraId="5D78DF80" w14:textId="1055208B" w:rsidR="0004735C" w:rsidRPr="00A90528" w:rsidRDefault="0004735C" w:rsidP="00A90528">
      <w:pPr>
        <w:pStyle w:val="Textodenotaderodap"/>
        <w:jc w:val="both"/>
        <w:rPr>
          <w:rFonts w:ascii="Times New Roman" w:hAnsi="Times New Roman" w:cs="Times New Roman"/>
        </w:rPr>
      </w:pPr>
      <w:r w:rsidRPr="00A90528">
        <w:rPr>
          <w:rStyle w:val="Refdenotaderodap"/>
          <w:rFonts w:ascii="Times New Roman" w:hAnsi="Times New Roman" w:cs="Times New Roman"/>
        </w:rPr>
        <w:footnoteRef/>
      </w:r>
      <w:r w:rsidRPr="00A90528">
        <w:rPr>
          <w:rFonts w:ascii="Times New Roman" w:hAnsi="Times New Roman" w:cs="Times New Roman"/>
        </w:rPr>
        <w:t xml:space="preserve"> ARAÚJO, Valter Shuenquener de. </w:t>
      </w:r>
      <w:r w:rsidRPr="00A90528">
        <w:rPr>
          <w:rFonts w:ascii="Times New Roman" w:hAnsi="Times New Roman" w:cs="Times New Roman"/>
          <w:i/>
        </w:rPr>
        <w:t>Efeitos da inovação no Direito Administrativo brasileiro: queremos saber o que vão fazer com as novas invenções</w:t>
      </w:r>
      <w:r w:rsidRPr="00A90528">
        <w:rPr>
          <w:rFonts w:ascii="Times New Roman" w:hAnsi="Times New Roman" w:cs="Times New Roman"/>
        </w:rPr>
        <w:t xml:space="preserve">. </w:t>
      </w:r>
      <w:r w:rsidRPr="00A90528">
        <w:rPr>
          <w:rFonts w:ascii="Times New Roman" w:hAnsi="Times New Roman" w:cs="Times New Roman"/>
          <w:i/>
        </w:rPr>
        <w:t>In</w:t>
      </w:r>
      <w:r w:rsidRPr="00A90528">
        <w:rPr>
          <w:rFonts w:ascii="Times New Roman" w:hAnsi="Times New Roman" w:cs="Times New Roman"/>
        </w:rPr>
        <w:t>: Inovações no Direito Público. QUIRINO, Carina de Castro; MENDONÇA, José Vicente Santos de; BAPTISTA, Patrícia Ferreira (coordenadores). Curitiba: CRV, 2018. ISBN: 978-85-444-3034-7. DOI: 10.24824/978854443034.7.</w:t>
      </w:r>
      <w:r w:rsidRPr="00DD22E6">
        <w:rPr>
          <w:rFonts w:ascii="Times New Roman" w:hAnsi="Times New Roman" w:cs="Times New Roman"/>
        </w:rPr>
        <w:t xml:space="preserve"> </w:t>
      </w:r>
      <w:r>
        <w:rPr>
          <w:rFonts w:ascii="Times New Roman" w:hAnsi="Times New Roman" w:cs="Times New Roman"/>
        </w:rPr>
        <w:t xml:space="preserve">P. 155. </w:t>
      </w:r>
    </w:p>
  </w:footnote>
  <w:footnote w:id="12">
    <w:p w14:paraId="07F931E8" w14:textId="2B746500" w:rsidR="0004735C" w:rsidRPr="002E6E61" w:rsidRDefault="0004735C" w:rsidP="002E6E61">
      <w:pPr>
        <w:pStyle w:val="Textodenotaderodap"/>
        <w:jc w:val="both"/>
        <w:rPr>
          <w:rFonts w:ascii="Times New Roman" w:hAnsi="Times New Roman" w:cs="Times New Roman"/>
        </w:rPr>
      </w:pPr>
      <w:r w:rsidRPr="002E6E61">
        <w:rPr>
          <w:rStyle w:val="Refdenotaderodap"/>
          <w:rFonts w:ascii="Times New Roman" w:hAnsi="Times New Roman" w:cs="Times New Roman"/>
        </w:rPr>
        <w:footnoteRef/>
      </w:r>
      <w:r w:rsidRPr="002E6E61">
        <w:rPr>
          <w:rFonts w:ascii="Times New Roman" w:hAnsi="Times New Roman" w:cs="Times New Roman"/>
        </w:rPr>
        <w:t xml:space="preserve"> ROSE-ACKERMAN, Suse. </w:t>
      </w:r>
      <w:r w:rsidRPr="002E6E61">
        <w:rPr>
          <w:rFonts w:ascii="Times New Roman" w:hAnsi="Times New Roman" w:cs="Times New Roman"/>
          <w:i/>
        </w:rPr>
        <w:t>Análise Econômica Progressista do Direito – e o Novo Direito Administrativo.</w:t>
      </w:r>
      <w:r w:rsidRPr="002E6E61">
        <w:rPr>
          <w:rFonts w:ascii="Times New Roman" w:hAnsi="Times New Roman" w:cs="Times New Roman"/>
        </w:rPr>
        <w:t xml:space="preserve"> </w:t>
      </w:r>
      <w:r w:rsidRPr="002E6E61">
        <w:rPr>
          <w:rFonts w:ascii="Times New Roman" w:hAnsi="Times New Roman" w:cs="Times New Roman"/>
          <w:i/>
        </w:rPr>
        <w:t>In</w:t>
      </w:r>
      <w:r w:rsidRPr="002E6E61">
        <w:rPr>
          <w:rFonts w:ascii="Times New Roman" w:hAnsi="Times New Roman" w:cs="Times New Roman"/>
        </w:rPr>
        <w:t xml:space="preserve">: Regulação Econômica e Democracia. O debate norte-americano. MATTOS, Paulo (coord.); PRADO, Mariana Mota; ROCHA, Jean Paul Cabral Veiga; COUTINHO, Diogo R. (orgs.). São Paulo: ed. 34, 2004, p. </w:t>
      </w:r>
      <w:r>
        <w:rPr>
          <w:rFonts w:ascii="Times New Roman" w:hAnsi="Times New Roman" w:cs="Times New Roman"/>
        </w:rPr>
        <w:t>249.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54902"/>
    <w:multiLevelType w:val="multilevel"/>
    <w:tmpl w:val="1700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B71C60"/>
    <w:multiLevelType w:val="multilevel"/>
    <w:tmpl w:val="85188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FD"/>
    <w:rsid w:val="000113B4"/>
    <w:rsid w:val="00012453"/>
    <w:rsid w:val="00022563"/>
    <w:rsid w:val="00034906"/>
    <w:rsid w:val="0004735C"/>
    <w:rsid w:val="00060833"/>
    <w:rsid w:val="00067CC7"/>
    <w:rsid w:val="00077423"/>
    <w:rsid w:val="00086F76"/>
    <w:rsid w:val="00087C86"/>
    <w:rsid w:val="000943C3"/>
    <w:rsid w:val="000A6D1D"/>
    <w:rsid w:val="000B0E2D"/>
    <w:rsid w:val="000B2F04"/>
    <w:rsid w:val="000F6DCC"/>
    <w:rsid w:val="00101404"/>
    <w:rsid w:val="0011605C"/>
    <w:rsid w:val="001203AE"/>
    <w:rsid w:val="00140528"/>
    <w:rsid w:val="00146859"/>
    <w:rsid w:val="00155B6A"/>
    <w:rsid w:val="00162FDB"/>
    <w:rsid w:val="00184213"/>
    <w:rsid w:val="00190C38"/>
    <w:rsid w:val="0019105B"/>
    <w:rsid w:val="00195037"/>
    <w:rsid w:val="001B5AB1"/>
    <w:rsid w:val="001D4D89"/>
    <w:rsid w:val="001E1BD7"/>
    <w:rsid w:val="001E2DDA"/>
    <w:rsid w:val="001E41D5"/>
    <w:rsid w:val="00204DD4"/>
    <w:rsid w:val="0022047C"/>
    <w:rsid w:val="002206DD"/>
    <w:rsid w:val="00246BAB"/>
    <w:rsid w:val="00251A88"/>
    <w:rsid w:val="00280077"/>
    <w:rsid w:val="002A2624"/>
    <w:rsid w:val="002A33F4"/>
    <w:rsid w:val="002B3492"/>
    <w:rsid w:val="002C00ED"/>
    <w:rsid w:val="002C025D"/>
    <w:rsid w:val="002C6FCA"/>
    <w:rsid w:val="002C7CAF"/>
    <w:rsid w:val="002D1134"/>
    <w:rsid w:val="002D62B2"/>
    <w:rsid w:val="002E6E61"/>
    <w:rsid w:val="00330705"/>
    <w:rsid w:val="00334044"/>
    <w:rsid w:val="003353E1"/>
    <w:rsid w:val="00370F27"/>
    <w:rsid w:val="00371EAA"/>
    <w:rsid w:val="0037606D"/>
    <w:rsid w:val="003919BD"/>
    <w:rsid w:val="00397549"/>
    <w:rsid w:val="003A7744"/>
    <w:rsid w:val="003C65AE"/>
    <w:rsid w:val="003E11C7"/>
    <w:rsid w:val="003E20BB"/>
    <w:rsid w:val="003F4CC3"/>
    <w:rsid w:val="00404026"/>
    <w:rsid w:val="00406D04"/>
    <w:rsid w:val="00412626"/>
    <w:rsid w:val="004444D8"/>
    <w:rsid w:val="004462D2"/>
    <w:rsid w:val="0045149F"/>
    <w:rsid w:val="00466221"/>
    <w:rsid w:val="00472DAC"/>
    <w:rsid w:val="00484314"/>
    <w:rsid w:val="00492F19"/>
    <w:rsid w:val="00497DB6"/>
    <w:rsid w:val="004A02FD"/>
    <w:rsid w:val="004B790C"/>
    <w:rsid w:val="004E2606"/>
    <w:rsid w:val="004E591F"/>
    <w:rsid w:val="004F0C27"/>
    <w:rsid w:val="004F1C45"/>
    <w:rsid w:val="00512D34"/>
    <w:rsid w:val="00527B58"/>
    <w:rsid w:val="0054353A"/>
    <w:rsid w:val="0054353D"/>
    <w:rsid w:val="005545F6"/>
    <w:rsid w:val="0057516C"/>
    <w:rsid w:val="005764F3"/>
    <w:rsid w:val="005775EF"/>
    <w:rsid w:val="005867B5"/>
    <w:rsid w:val="00593891"/>
    <w:rsid w:val="005B3B5C"/>
    <w:rsid w:val="005B64AE"/>
    <w:rsid w:val="005B7F34"/>
    <w:rsid w:val="005C01DA"/>
    <w:rsid w:val="005C179C"/>
    <w:rsid w:val="005F14B5"/>
    <w:rsid w:val="005F6E29"/>
    <w:rsid w:val="0064601D"/>
    <w:rsid w:val="00655371"/>
    <w:rsid w:val="006667D5"/>
    <w:rsid w:val="006674C3"/>
    <w:rsid w:val="006842D1"/>
    <w:rsid w:val="00686046"/>
    <w:rsid w:val="00690778"/>
    <w:rsid w:val="006A1E59"/>
    <w:rsid w:val="006B60D1"/>
    <w:rsid w:val="006C7ECC"/>
    <w:rsid w:val="006D060C"/>
    <w:rsid w:val="006D0DF7"/>
    <w:rsid w:val="0070217D"/>
    <w:rsid w:val="00707A02"/>
    <w:rsid w:val="00730008"/>
    <w:rsid w:val="0073125D"/>
    <w:rsid w:val="0076375D"/>
    <w:rsid w:val="00780CD5"/>
    <w:rsid w:val="007955ED"/>
    <w:rsid w:val="007A4E7D"/>
    <w:rsid w:val="007C2295"/>
    <w:rsid w:val="007C7891"/>
    <w:rsid w:val="007D0E48"/>
    <w:rsid w:val="007D4B17"/>
    <w:rsid w:val="007E4BE2"/>
    <w:rsid w:val="007F76B8"/>
    <w:rsid w:val="0080435C"/>
    <w:rsid w:val="0080729E"/>
    <w:rsid w:val="00826291"/>
    <w:rsid w:val="00833FF8"/>
    <w:rsid w:val="00851AC4"/>
    <w:rsid w:val="00855368"/>
    <w:rsid w:val="008718C7"/>
    <w:rsid w:val="00873A29"/>
    <w:rsid w:val="0088184B"/>
    <w:rsid w:val="00894D8A"/>
    <w:rsid w:val="00895C3D"/>
    <w:rsid w:val="008C7CF4"/>
    <w:rsid w:val="008E3756"/>
    <w:rsid w:val="008F4A67"/>
    <w:rsid w:val="009070F3"/>
    <w:rsid w:val="00945BB4"/>
    <w:rsid w:val="00954040"/>
    <w:rsid w:val="009549B0"/>
    <w:rsid w:val="0095773C"/>
    <w:rsid w:val="00974D6A"/>
    <w:rsid w:val="00976163"/>
    <w:rsid w:val="00987143"/>
    <w:rsid w:val="00993CF3"/>
    <w:rsid w:val="009A10D1"/>
    <w:rsid w:val="009A3A20"/>
    <w:rsid w:val="009A6709"/>
    <w:rsid w:val="009B2E6E"/>
    <w:rsid w:val="009B4B67"/>
    <w:rsid w:val="009C7727"/>
    <w:rsid w:val="009E7E8A"/>
    <w:rsid w:val="00A030AB"/>
    <w:rsid w:val="00A052A4"/>
    <w:rsid w:val="00A155B2"/>
    <w:rsid w:val="00A177D6"/>
    <w:rsid w:val="00A20903"/>
    <w:rsid w:val="00A20CA8"/>
    <w:rsid w:val="00A24760"/>
    <w:rsid w:val="00A27012"/>
    <w:rsid w:val="00A3120D"/>
    <w:rsid w:val="00A35B10"/>
    <w:rsid w:val="00A36703"/>
    <w:rsid w:val="00A5197C"/>
    <w:rsid w:val="00A520EC"/>
    <w:rsid w:val="00A57582"/>
    <w:rsid w:val="00A71202"/>
    <w:rsid w:val="00A73E9D"/>
    <w:rsid w:val="00A756AB"/>
    <w:rsid w:val="00A827F9"/>
    <w:rsid w:val="00A90528"/>
    <w:rsid w:val="00A936D9"/>
    <w:rsid w:val="00AD1512"/>
    <w:rsid w:val="00B14C69"/>
    <w:rsid w:val="00B159CE"/>
    <w:rsid w:val="00B662BF"/>
    <w:rsid w:val="00B829FC"/>
    <w:rsid w:val="00B83FB9"/>
    <w:rsid w:val="00B91605"/>
    <w:rsid w:val="00B93AAF"/>
    <w:rsid w:val="00B9448A"/>
    <w:rsid w:val="00B97093"/>
    <w:rsid w:val="00BA5176"/>
    <w:rsid w:val="00BB6406"/>
    <w:rsid w:val="00BD105E"/>
    <w:rsid w:val="00BD4646"/>
    <w:rsid w:val="00BE4B89"/>
    <w:rsid w:val="00BF3ACB"/>
    <w:rsid w:val="00C07F03"/>
    <w:rsid w:val="00C1024A"/>
    <w:rsid w:val="00C15779"/>
    <w:rsid w:val="00C16096"/>
    <w:rsid w:val="00C2608F"/>
    <w:rsid w:val="00C26B0C"/>
    <w:rsid w:val="00C63293"/>
    <w:rsid w:val="00C67130"/>
    <w:rsid w:val="00C75E99"/>
    <w:rsid w:val="00C8685A"/>
    <w:rsid w:val="00C978AB"/>
    <w:rsid w:val="00CB5309"/>
    <w:rsid w:val="00CC7DEF"/>
    <w:rsid w:val="00CD0905"/>
    <w:rsid w:val="00CD0EC0"/>
    <w:rsid w:val="00CE120C"/>
    <w:rsid w:val="00CE2B11"/>
    <w:rsid w:val="00CE4FC6"/>
    <w:rsid w:val="00CF4244"/>
    <w:rsid w:val="00D01206"/>
    <w:rsid w:val="00D07150"/>
    <w:rsid w:val="00D26D80"/>
    <w:rsid w:val="00D279AD"/>
    <w:rsid w:val="00D351F0"/>
    <w:rsid w:val="00D46109"/>
    <w:rsid w:val="00D8277F"/>
    <w:rsid w:val="00D918AB"/>
    <w:rsid w:val="00D93FE4"/>
    <w:rsid w:val="00DA2605"/>
    <w:rsid w:val="00DA70F6"/>
    <w:rsid w:val="00DB3093"/>
    <w:rsid w:val="00DB76C5"/>
    <w:rsid w:val="00DC731A"/>
    <w:rsid w:val="00DD22E6"/>
    <w:rsid w:val="00DE6161"/>
    <w:rsid w:val="00DE7BE8"/>
    <w:rsid w:val="00DF1072"/>
    <w:rsid w:val="00DF308C"/>
    <w:rsid w:val="00E122F2"/>
    <w:rsid w:val="00E1560F"/>
    <w:rsid w:val="00E20897"/>
    <w:rsid w:val="00E26C12"/>
    <w:rsid w:val="00E41F5F"/>
    <w:rsid w:val="00E44A14"/>
    <w:rsid w:val="00E6474A"/>
    <w:rsid w:val="00E764AC"/>
    <w:rsid w:val="00E9795D"/>
    <w:rsid w:val="00E97994"/>
    <w:rsid w:val="00E97DAC"/>
    <w:rsid w:val="00EA1344"/>
    <w:rsid w:val="00EA1361"/>
    <w:rsid w:val="00EA45E3"/>
    <w:rsid w:val="00EB0979"/>
    <w:rsid w:val="00ED3F0A"/>
    <w:rsid w:val="00EE1F79"/>
    <w:rsid w:val="00F11D2D"/>
    <w:rsid w:val="00F17B51"/>
    <w:rsid w:val="00F335E8"/>
    <w:rsid w:val="00F3404B"/>
    <w:rsid w:val="00F43E01"/>
    <w:rsid w:val="00F45D44"/>
    <w:rsid w:val="00F50519"/>
    <w:rsid w:val="00F70477"/>
    <w:rsid w:val="00F851CD"/>
    <w:rsid w:val="00F870E3"/>
    <w:rsid w:val="00FA2B8A"/>
    <w:rsid w:val="00FA75EC"/>
    <w:rsid w:val="00FB7221"/>
    <w:rsid w:val="00FD1047"/>
    <w:rsid w:val="00FD42C6"/>
    <w:rsid w:val="00FD7774"/>
    <w:rsid w:val="00FE405C"/>
    <w:rsid w:val="00FF36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B804"/>
  <w15:docId w15:val="{03EA3CC4-952A-4575-861B-9812F887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C6F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4662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060833"/>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har"/>
    <w:uiPriority w:val="9"/>
    <w:qFormat/>
    <w:rsid w:val="007E4BE2"/>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F76B8"/>
    <w:rPr>
      <w:color w:val="0000FF" w:themeColor="hyperlink"/>
      <w:u w:val="single"/>
    </w:rPr>
  </w:style>
  <w:style w:type="character" w:customStyle="1" w:styleId="Ttulo5Char">
    <w:name w:val="Título 5 Char"/>
    <w:basedOn w:val="Fontepargpadro"/>
    <w:link w:val="Ttulo5"/>
    <w:uiPriority w:val="9"/>
    <w:rsid w:val="007E4BE2"/>
    <w:rPr>
      <w:rFonts w:ascii="Times New Roman" w:eastAsia="Times New Roman" w:hAnsi="Times New Roman" w:cs="Times New Roman"/>
      <w:b/>
      <w:bCs/>
      <w:sz w:val="20"/>
      <w:szCs w:val="20"/>
      <w:lang w:eastAsia="pt-BR"/>
    </w:rPr>
  </w:style>
  <w:style w:type="paragraph" w:customStyle="1" w:styleId="Default">
    <w:name w:val="Default"/>
    <w:rsid w:val="000B2F04"/>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value">
    <w:name w:val="value"/>
    <w:basedOn w:val="Fontepargpadro"/>
    <w:rsid w:val="00CE2B11"/>
  </w:style>
  <w:style w:type="character" w:styleId="nfase">
    <w:name w:val="Emphasis"/>
    <w:basedOn w:val="Fontepargpadro"/>
    <w:uiPriority w:val="20"/>
    <w:qFormat/>
    <w:rsid w:val="002C6FCA"/>
    <w:rPr>
      <w:i/>
      <w:iCs/>
    </w:rPr>
  </w:style>
  <w:style w:type="character" w:customStyle="1" w:styleId="Ttulo1Char">
    <w:name w:val="Título 1 Char"/>
    <w:basedOn w:val="Fontepargpadro"/>
    <w:link w:val="Ttulo1"/>
    <w:uiPriority w:val="9"/>
    <w:rsid w:val="002C6FCA"/>
    <w:rPr>
      <w:rFonts w:asciiTheme="majorHAnsi" w:eastAsiaTheme="majorEastAsia" w:hAnsiTheme="majorHAnsi" w:cstheme="majorBidi"/>
      <w:b/>
      <w:bCs/>
      <w:color w:val="365F91" w:themeColor="accent1" w:themeShade="BF"/>
      <w:sz w:val="28"/>
      <w:szCs w:val="28"/>
    </w:rPr>
  </w:style>
  <w:style w:type="character" w:customStyle="1" w:styleId="current">
    <w:name w:val="current"/>
    <w:basedOn w:val="Fontepargpadro"/>
    <w:rsid w:val="002C6FCA"/>
  </w:style>
  <w:style w:type="paragraph" w:customStyle="1" w:styleId="post-meta">
    <w:name w:val="post-meta"/>
    <w:basedOn w:val="Normal"/>
    <w:rsid w:val="002C6F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ost-meta-author">
    <w:name w:val="post-meta-author"/>
    <w:basedOn w:val="Fontepargpadro"/>
    <w:rsid w:val="002C6FCA"/>
  </w:style>
  <w:style w:type="character" w:customStyle="1" w:styleId="post-cats">
    <w:name w:val="post-cats"/>
    <w:basedOn w:val="Fontepargpadro"/>
    <w:rsid w:val="002C6FCA"/>
  </w:style>
  <w:style w:type="character" w:customStyle="1" w:styleId="tie-date">
    <w:name w:val="tie-date"/>
    <w:basedOn w:val="Fontepargpadro"/>
    <w:rsid w:val="002C6FCA"/>
  </w:style>
  <w:style w:type="paragraph" w:styleId="NormalWeb">
    <w:name w:val="Normal (Web)"/>
    <w:basedOn w:val="Normal"/>
    <w:uiPriority w:val="99"/>
    <w:semiHidden/>
    <w:unhideWhenUsed/>
    <w:rsid w:val="002C6FC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C6F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C6FCA"/>
    <w:rPr>
      <w:rFonts w:ascii="Tahoma" w:hAnsi="Tahoma" w:cs="Tahoma"/>
      <w:sz w:val="16"/>
      <w:szCs w:val="16"/>
    </w:rPr>
  </w:style>
  <w:style w:type="character" w:customStyle="1" w:styleId="Ttulo2Char">
    <w:name w:val="Título 2 Char"/>
    <w:basedOn w:val="Fontepargpadro"/>
    <w:link w:val="Ttulo2"/>
    <w:uiPriority w:val="9"/>
    <w:rsid w:val="00466221"/>
    <w:rPr>
      <w:rFonts w:asciiTheme="majorHAnsi" w:eastAsiaTheme="majorEastAsia" w:hAnsiTheme="majorHAnsi" w:cstheme="majorBidi"/>
      <w:b/>
      <w:bCs/>
      <w:color w:val="4F81BD" w:themeColor="accent1"/>
      <w:sz w:val="26"/>
      <w:szCs w:val="26"/>
    </w:rPr>
  </w:style>
  <w:style w:type="paragraph" w:styleId="Textodenotaderodap">
    <w:name w:val="footnote text"/>
    <w:basedOn w:val="Normal"/>
    <w:link w:val="TextodenotaderodapChar"/>
    <w:uiPriority w:val="99"/>
    <w:semiHidden/>
    <w:unhideWhenUsed/>
    <w:rsid w:val="00873A2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73A29"/>
    <w:rPr>
      <w:sz w:val="20"/>
      <w:szCs w:val="20"/>
    </w:rPr>
  </w:style>
  <w:style w:type="character" w:styleId="Refdenotaderodap">
    <w:name w:val="footnote reference"/>
    <w:basedOn w:val="Fontepargpadro"/>
    <w:uiPriority w:val="99"/>
    <w:semiHidden/>
    <w:unhideWhenUsed/>
    <w:rsid w:val="00873A29"/>
    <w:rPr>
      <w:vertAlign w:val="superscript"/>
    </w:rPr>
  </w:style>
  <w:style w:type="paragraph" w:customStyle="1" w:styleId="content-textcontainer">
    <w:name w:val="content-text__container"/>
    <w:basedOn w:val="Normal"/>
    <w:rsid w:val="003E20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icon-alt">
    <w:name w:val="a-icon-alt"/>
    <w:basedOn w:val="Fontepargpadro"/>
    <w:rsid w:val="0080435C"/>
  </w:style>
  <w:style w:type="paragraph" w:styleId="Partesuperior-zdoformulrio">
    <w:name w:val="HTML Top of Form"/>
    <w:basedOn w:val="Normal"/>
    <w:next w:val="Normal"/>
    <w:link w:val="Partesuperior-zdoformulrioChar"/>
    <w:hidden/>
    <w:uiPriority w:val="99"/>
    <w:semiHidden/>
    <w:unhideWhenUsed/>
    <w:rsid w:val="0080435C"/>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80435C"/>
    <w:rPr>
      <w:rFonts w:ascii="Arial" w:eastAsia="Times New Roman" w:hAnsi="Arial" w:cs="Arial"/>
      <w:vanish/>
      <w:sz w:val="16"/>
      <w:szCs w:val="16"/>
      <w:lang w:eastAsia="pt-BR"/>
    </w:rPr>
  </w:style>
  <w:style w:type="character" w:customStyle="1" w:styleId="a-text-bold">
    <w:name w:val="a-text-bold"/>
    <w:basedOn w:val="Fontepargpadro"/>
    <w:rsid w:val="0080435C"/>
  </w:style>
  <w:style w:type="character" w:customStyle="1" w:styleId="inlineblock-display">
    <w:name w:val="inlineblock-display"/>
    <w:basedOn w:val="Fontepargpadro"/>
    <w:rsid w:val="0080435C"/>
  </w:style>
  <w:style w:type="character" w:customStyle="1" w:styleId="a-size-medium">
    <w:name w:val="a-size-medium"/>
    <w:basedOn w:val="Fontepargpadro"/>
    <w:rsid w:val="0080435C"/>
  </w:style>
  <w:style w:type="character" w:customStyle="1" w:styleId="a-list-item">
    <w:name w:val="a-list-item"/>
    <w:basedOn w:val="Fontepargpadro"/>
    <w:rsid w:val="0080435C"/>
  </w:style>
  <w:style w:type="character" w:customStyle="1" w:styleId="a-size-base">
    <w:name w:val="a-size-base"/>
    <w:basedOn w:val="Fontepargpadro"/>
    <w:rsid w:val="0080435C"/>
  </w:style>
  <w:style w:type="character" w:customStyle="1" w:styleId="a-color-base">
    <w:name w:val="a-color-base"/>
    <w:basedOn w:val="Fontepargpadro"/>
    <w:rsid w:val="0080435C"/>
  </w:style>
  <w:style w:type="character" w:customStyle="1" w:styleId="a-declarative">
    <w:name w:val="a-declarative"/>
    <w:basedOn w:val="Fontepargpadro"/>
    <w:rsid w:val="0080435C"/>
  </w:style>
  <w:style w:type="character" w:customStyle="1" w:styleId="a-dropdown-container">
    <w:name w:val="a-dropdown-container"/>
    <w:basedOn w:val="Fontepargpadro"/>
    <w:rsid w:val="0080435C"/>
  </w:style>
  <w:style w:type="paragraph" w:styleId="Parteinferiordoformulrio">
    <w:name w:val="HTML Bottom of Form"/>
    <w:basedOn w:val="Normal"/>
    <w:next w:val="Normal"/>
    <w:link w:val="ParteinferiordoformulrioChar"/>
    <w:hidden/>
    <w:uiPriority w:val="99"/>
    <w:semiHidden/>
    <w:unhideWhenUsed/>
    <w:rsid w:val="0080435C"/>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80435C"/>
    <w:rPr>
      <w:rFonts w:ascii="Arial" w:eastAsia="Times New Roman" w:hAnsi="Arial" w:cs="Arial"/>
      <w:vanish/>
      <w:sz w:val="16"/>
      <w:szCs w:val="16"/>
      <w:lang w:eastAsia="pt-BR"/>
    </w:rPr>
  </w:style>
  <w:style w:type="character" w:customStyle="1" w:styleId="a-button-inner">
    <w:name w:val="a-button-inner"/>
    <w:basedOn w:val="Fontepargpadro"/>
    <w:rsid w:val="0080435C"/>
  </w:style>
  <w:style w:type="character" w:customStyle="1" w:styleId="a-button-text">
    <w:name w:val="a-button-text"/>
    <w:basedOn w:val="Fontepargpadro"/>
    <w:rsid w:val="0080435C"/>
  </w:style>
  <w:style w:type="character" w:customStyle="1" w:styleId="a-size-mini">
    <w:name w:val="a-size-mini"/>
    <w:basedOn w:val="Fontepargpadro"/>
    <w:rsid w:val="0080435C"/>
  </w:style>
  <w:style w:type="character" w:customStyle="1" w:styleId="a-size-small">
    <w:name w:val="a-size-small"/>
    <w:basedOn w:val="Fontepargpadro"/>
    <w:rsid w:val="0080435C"/>
  </w:style>
  <w:style w:type="character" w:customStyle="1" w:styleId="a-color-price">
    <w:name w:val="a-color-price"/>
    <w:basedOn w:val="Fontepargpadro"/>
    <w:rsid w:val="0080435C"/>
  </w:style>
  <w:style w:type="character" w:customStyle="1" w:styleId="thumb-text">
    <w:name w:val="thumb-text"/>
    <w:basedOn w:val="Fontepargpadro"/>
    <w:rsid w:val="0080435C"/>
  </w:style>
  <w:style w:type="character" w:customStyle="1" w:styleId="a-color-link">
    <w:name w:val="a-color-link"/>
    <w:basedOn w:val="Fontepargpadro"/>
    <w:rsid w:val="0080435C"/>
  </w:style>
  <w:style w:type="character" w:customStyle="1" w:styleId="a-size-large">
    <w:name w:val="a-size-large"/>
    <w:basedOn w:val="Fontepargpadro"/>
    <w:rsid w:val="0080435C"/>
  </w:style>
  <w:style w:type="character" w:customStyle="1" w:styleId="author">
    <w:name w:val="author"/>
    <w:basedOn w:val="Fontepargpadro"/>
    <w:rsid w:val="0080435C"/>
  </w:style>
  <w:style w:type="character" w:customStyle="1" w:styleId="contribution">
    <w:name w:val="contribution"/>
    <w:basedOn w:val="Fontepargpadro"/>
    <w:rsid w:val="0080435C"/>
  </w:style>
  <w:style w:type="character" w:customStyle="1" w:styleId="a-color-secondary">
    <w:name w:val="a-color-secondary"/>
    <w:basedOn w:val="Fontepargpadro"/>
    <w:rsid w:val="0080435C"/>
  </w:style>
  <w:style w:type="character" w:customStyle="1" w:styleId="clearfix">
    <w:name w:val="clearfix"/>
    <w:basedOn w:val="Fontepargpadro"/>
    <w:rsid w:val="0022047C"/>
  </w:style>
  <w:style w:type="character" w:styleId="HiperlinkVisitado">
    <w:name w:val="FollowedHyperlink"/>
    <w:basedOn w:val="Fontepargpadro"/>
    <w:uiPriority w:val="99"/>
    <w:semiHidden/>
    <w:unhideWhenUsed/>
    <w:rsid w:val="00251A88"/>
    <w:rPr>
      <w:color w:val="800080" w:themeColor="followedHyperlink"/>
      <w:u w:val="single"/>
    </w:rPr>
  </w:style>
  <w:style w:type="character" w:customStyle="1" w:styleId="Ttulo3Char">
    <w:name w:val="Título 3 Char"/>
    <w:basedOn w:val="Fontepargpadro"/>
    <w:link w:val="Ttulo3"/>
    <w:uiPriority w:val="9"/>
    <w:rsid w:val="00060833"/>
    <w:rPr>
      <w:rFonts w:asciiTheme="majorHAnsi" w:eastAsiaTheme="majorEastAsia" w:hAnsiTheme="majorHAnsi" w:cstheme="majorBidi"/>
      <w:b/>
      <w:bCs/>
      <w:color w:val="4F81BD" w:themeColor="accent1"/>
    </w:rPr>
  </w:style>
  <w:style w:type="paragraph" w:styleId="Pr-formataoHTML">
    <w:name w:val="HTML Preformatted"/>
    <w:basedOn w:val="Normal"/>
    <w:link w:val="Pr-formataoHTMLChar"/>
    <w:uiPriority w:val="99"/>
    <w:semiHidden/>
    <w:unhideWhenUsed/>
    <w:rsid w:val="00543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4353A"/>
    <w:rPr>
      <w:rFonts w:ascii="Courier New" w:eastAsia="Times New Roman" w:hAnsi="Courier New" w:cs="Courier New"/>
      <w:sz w:val="20"/>
      <w:szCs w:val="20"/>
      <w:lang w:eastAsia="pt-BR"/>
    </w:rPr>
  </w:style>
  <w:style w:type="character" w:styleId="Forte">
    <w:name w:val="Strong"/>
    <w:basedOn w:val="Fontepargpadro"/>
    <w:uiPriority w:val="22"/>
    <w:qFormat/>
    <w:rsid w:val="004B790C"/>
    <w:rPr>
      <w:b/>
      <w:bCs/>
    </w:rPr>
  </w:style>
  <w:style w:type="paragraph" w:styleId="PargrafodaLista">
    <w:name w:val="List Paragraph"/>
    <w:basedOn w:val="Normal"/>
    <w:uiPriority w:val="34"/>
    <w:qFormat/>
    <w:rsid w:val="00D46109"/>
    <w:pPr>
      <w:ind w:left="720"/>
      <w:contextualSpacing/>
    </w:pPr>
  </w:style>
  <w:style w:type="character" w:styleId="CitaoHTML">
    <w:name w:val="HTML Cite"/>
    <w:basedOn w:val="Fontepargpadro"/>
    <w:uiPriority w:val="99"/>
    <w:semiHidden/>
    <w:unhideWhenUsed/>
    <w:rsid w:val="00E1560F"/>
    <w:rPr>
      <w:i/>
      <w:iCs/>
    </w:rPr>
  </w:style>
  <w:style w:type="character" w:customStyle="1" w:styleId="st">
    <w:name w:val="st"/>
    <w:basedOn w:val="Fontepargpadro"/>
    <w:rsid w:val="00E1560F"/>
  </w:style>
  <w:style w:type="paragraph" w:customStyle="1" w:styleId="nvcaub">
    <w:name w:val="nvcaub"/>
    <w:basedOn w:val="Normal"/>
    <w:rsid w:val="00E156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8lrlc">
    <w:name w:val="q8lrlc"/>
    <w:basedOn w:val="Fontepargpadro"/>
    <w:rsid w:val="00E1560F"/>
  </w:style>
  <w:style w:type="character" w:customStyle="1" w:styleId="jnenbez">
    <w:name w:val="jnenbez"/>
    <w:basedOn w:val="Fontepargpadro"/>
    <w:rsid w:val="00E764AC"/>
  </w:style>
  <w:style w:type="character" w:customStyle="1" w:styleId="jnentitel">
    <w:name w:val="jnentitel"/>
    <w:basedOn w:val="Fontepargpadro"/>
    <w:rsid w:val="00E76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8966">
      <w:bodyDiv w:val="1"/>
      <w:marLeft w:val="0"/>
      <w:marRight w:val="0"/>
      <w:marTop w:val="0"/>
      <w:marBottom w:val="0"/>
      <w:divBdr>
        <w:top w:val="none" w:sz="0" w:space="0" w:color="auto"/>
        <w:left w:val="none" w:sz="0" w:space="0" w:color="auto"/>
        <w:bottom w:val="none" w:sz="0" w:space="0" w:color="auto"/>
        <w:right w:val="none" w:sz="0" w:space="0" w:color="auto"/>
      </w:divBdr>
    </w:div>
    <w:div w:id="48119019">
      <w:bodyDiv w:val="1"/>
      <w:marLeft w:val="0"/>
      <w:marRight w:val="0"/>
      <w:marTop w:val="0"/>
      <w:marBottom w:val="0"/>
      <w:divBdr>
        <w:top w:val="none" w:sz="0" w:space="0" w:color="auto"/>
        <w:left w:val="none" w:sz="0" w:space="0" w:color="auto"/>
        <w:bottom w:val="none" w:sz="0" w:space="0" w:color="auto"/>
        <w:right w:val="none" w:sz="0" w:space="0" w:color="auto"/>
      </w:divBdr>
    </w:div>
    <w:div w:id="54397670">
      <w:bodyDiv w:val="1"/>
      <w:marLeft w:val="0"/>
      <w:marRight w:val="0"/>
      <w:marTop w:val="0"/>
      <w:marBottom w:val="0"/>
      <w:divBdr>
        <w:top w:val="none" w:sz="0" w:space="0" w:color="auto"/>
        <w:left w:val="none" w:sz="0" w:space="0" w:color="auto"/>
        <w:bottom w:val="none" w:sz="0" w:space="0" w:color="auto"/>
        <w:right w:val="none" w:sz="0" w:space="0" w:color="auto"/>
      </w:divBdr>
    </w:div>
    <w:div w:id="211618406">
      <w:bodyDiv w:val="1"/>
      <w:marLeft w:val="0"/>
      <w:marRight w:val="0"/>
      <w:marTop w:val="0"/>
      <w:marBottom w:val="0"/>
      <w:divBdr>
        <w:top w:val="none" w:sz="0" w:space="0" w:color="auto"/>
        <w:left w:val="none" w:sz="0" w:space="0" w:color="auto"/>
        <w:bottom w:val="none" w:sz="0" w:space="0" w:color="auto"/>
        <w:right w:val="none" w:sz="0" w:space="0" w:color="auto"/>
      </w:divBdr>
      <w:divsChild>
        <w:div w:id="1126003543">
          <w:marLeft w:val="0"/>
          <w:marRight w:val="0"/>
          <w:marTop w:val="0"/>
          <w:marBottom w:val="0"/>
          <w:divBdr>
            <w:top w:val="none" w:sz="0" w:space="0" w:color="auto"/>
            <w:left w:val="none" w:sz="0" w:space="0" w:color="auto"/>
            <w:bottom w:val="none" w:sz="0" w:space="0" w:color="auto"/>
            <w:right w:val="none" w:sz="0" w:space="0" w:color="auto"/>
          </w:divBdr>
          <w:divsChild>
            <w:div w:id="360979433">
              <w:marLeft w:val="0"/>
              <w:marRight w:val="0"/>
              <w:marTop w:val="0"/>
              <w:marBottom w:val="0"/>
              <w:divBdr>
                <w:top w:val="none" w:sz="0" w:space="0" w:color="auto"/>
                <w:left w:val="none" w:sz="0" w:space="0" w:color="auto"/>
                <w:bottom w:val="none" w:sz="0" w:space="0" w:color="auto"/>
                <w:right w:val="none" w:sz="0" w:space="0" w:color="auto"/>
              </w:divBdr>
              <w:divsChild>
                <w:div w:id="1159424021">
                  <w:marLeft w:val="0"/>
                  <w:marRight w:val="0"/>
                  <w:marTop w:val="0"/>
                  <w:marBottom w:val="0"/>
                  <w:divBdr>
                    <w:top w:val="none" w:sz="0" w:space="0" w:color="auto"/>
                    <w:left w:val="none" w:sz="0" w:space="0" w:color="auto"/>
                    <w:bottom w:val="none" w:sz="0" w:space="0" w:color="auto"/>
                    <w:right w:val="none" w:sz="0" w:space="0" w:color="auto"/>
                  </w:divBdr>
                  <w:divsChild>
                    <w:div w:id="15121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142767">
      <w:bodyDiv w:val="1"/>
      <w:marLeft w:val="0"/>
      <w:marRight w:val="0"/>
      <w:marTop w:val="0"/>
      <w:marBottom w:val="0"/>
      <w:divBdr>
        <w:top w:val="none" w:sz="0" w:space="0" w:color="auto"/>
        <w:left w:val="none" w:sz="0" w:space="0" w:color="auto"/>
        <w:bottom w:val="none" w:sz="0" w:space="0" w:color="auto"/>
        <w:right w:val="none" w:sz="0" w:space="0" w:color="auto"/>
      </w:divBdr>
      <w:divsChild>
        <w:div w:id="540630300">
          <w:marLeft w:val="0"/>
          <w:marRight w:val="0"/>
          <w:marTop w:val="0"/>
          <w:marBottom w:val="0"/>
          <w:divBdr>
            <w:top w:val="none" w:sz="0" w:space="0" w:color="auto"/>
            <w:left w:val="none" w:sz="0" w:space="0" w:color="auto"/>
            <w:bottom w:val="none" w:sz="0" w:space="0" w:color="auto"/>
            <w:right w:val="none" w:sz="0" w:space="0" w:color="auto"/>
          </w:divBdr>
          <w:divsChild>
            <w:div w:id="747535786">
              <w:marLeft w:val="0"/>
              <w:marRight w:val="0"/>
              <w:marTop w:val="0"/>
              <w:marBottom w:val="0"/>
              <w:divBdr>
                <w:top w:val="none" w:sz="0" w:space="0" w:color="auto"/>
                <w:left w:val="none" w:sz="0" w:space="0" w:color="auto"/>
                <w:bottom w:val="none" w:sz="0" w:space="0" w:color="auto"/>
                <w:right w:val="none" w:sz="0" w:space="0" w:color="auto"/>
              </w:divBdr>
              <w:divsChild>
                <w:div w:id="1025525122">
                  <w:marLeft w:val="0"/>
                  <w:marRight w:val="0"/>
                  <w:marTop w:val="0"/>
                  <w:marBottom w:val="0"/>
                  <w:divBdr>
                    <w:top w:val="none" w:sz="0" w:space="0" w:color="auto"/>
                    <w:left w:val="none" w:sz="0" w:space="0" w:color="auto"/>
                    <w:bottom w:val="none" w:sz="0" w:space="0" w:color="auto"/>
                    <w:right w:val="none" w:sz="0" w:space="0" w:color="auto"/>
                  </w:divBdr>
                  <w:divsChild>
                    <w:div w:id="9278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03289">
      <w:bodyDiv w:val="1"/>
      <w:marLeft w:val="0"/>
      <w:marRight w:val="0"/>
      <w:marTop w:val="0"/>
      <w:marBottom w:val="0"/>
      <w:divBdr>
        <w:top w:val="none" w:sz="0" w:space="0" w:color="auto"/>
        <w:left w:val="none" w:sz="0" w:space="0" w:color="auto"/>
        <w:bottom w:val="none" w:sz="0" w:space="0" w:color="auto"/>
        <w:right w:val="none" w:sz="0" w:space="0" w:color="auto"/>
      </w:divBdr>
      <w:divsChild>
        <w:div w:id="53814386">
          <w:marLeft w:val="0"/>
          <w:marRight w:val="0"/>
          <w:marTop w:val="0"/>
          <w:marBottom w:val="0"/>
          <w:divBdr>
            <w:top w:val="none" w:sz="0" w:space="0" w:color="auto"/>
            <w:left w:val="none" w:sz="0" w:space="0" w:color="auto"/>
            <w:bottom w:val="none" w:sz="0" w:space="0" w:color="auto"/>
            <w:right w:val="none" w:sz="0" w:space="0" w:color="auto"/>
          </w:divBdr>
        </w:div>
        <w:div w:id="1000811829">
          <w:marLeft w:val="0"/>
          <w:marRight w:val="0"/>
          <w:marTop w:val="0"/>
          <w:marBottom w:val="0"/>
          <w:divBdr>
            <w:top w:val="none" w:sz="0" w:space="0" w:color="auto"/>
            <w:left w:val="none" w:sz="0" w:space="0" w:color="auto"/>
            <w:bottom w:val="none" w:sz="0" w:space="0" w:color="auto"/>
            <w:right w:val="none" w:sz="0" w:space="0" w:color="auto"/>
          </w:divBdr>
          <w:divsChild>
            <w:div w:id="1938294846">
              <w:marLeft w:val="0"/>
              <w:marRight w:val="0"/>
              <w:marTop w:val="0"/>
              <w:marBottom w:val="0"/>
              <w:divBdr>
                <w:top w:val="none" w:sz="0" w:space="0" w:color="auto"/>
                <w:left w:val="none" w:sz="0" w:space="0" w:color="auto"/>
                <w:bottom w:val="none" w:sz="0" w:space="0" w:color="auto"/>
                <w:right w:val="none" w:sz="0" w:space="0" w:color="auto"/>
              </w:divBdr>
              <w:divsChild>
                <w:div w:id="910962631">
                  <w:marLeft w:val="0"/>
                  <w:marRight w:val="0"/>
                  <w:marTop w:val="0"/>
                  <w:marBottom w:val="0"/>
                  <w:divBdr>
                    <w:top w:val="none" w:sz="0" w:space="0" w:color="auto"/>
                    <w:left w:val="none" w:sz="0" w:space="0" w:color="auto"/>
                    <w:bottom w:val="none" w:sz="0" w:space="0" w:color="auto"/>
                    <w:right w:val="none" w:sz="0" w:space="0" w:color="auto"/>
                  </w:divBdr>
                  <w:divsChild>
                    <w:div w:id="8455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527082">
          <w:marLeft w:val="0"/>
          <w:marRight w:val="0"/>
          <w:marTop w:val="0"/>
          <w:marBottom w:val="0"/>
          <w:divBdr>
            <w:top w:val="none" w:sz="0" w:space="0" w:color="auto"/>
            <w:left w:val="none" w:sz="0" w:space="0" w:color="auto"/>
            <w:bottom w:val="none" w:sz="0" w:space="0" w:color="auto"/>
            <w:right w:val="none" w:sz="0" w:space="0" w:color="auto"/>
          </w:divBdr>
          <w:divsChild>
            <w:div w:id="1995910463">
              <w:marLeft w:val="0"/>
              <w:marRight w:val="0"/>
              <w:marTop w:val="0"/>
              <w:marBottom w:val="0"/>
              <w:divBdr>
                <w:top w:val="none" w:sz="0" w:space="0" w:color="auto"/>
                <w:left w:val="none" w:sz="0" w:space="0" w:color="auto"/>
                <w:bottom w:val="none" w:sz="0" w:space="0" w:color="auto"/>
                <w:right w:val="none" w:sz="0" w:space="0" w:color="auto"/>
              </w:divBdr>
              <w:divsChild>
                <w:div w:id="15049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20058">
          <w:marLeft w:val="0"/>
          <w:marRight w:val="0"/>
          <w:marTop w:val="0"/>
          <w:marBottom w:val="0"/>
          <w:divBdr>
            <w:top w:val="none" w:sz="0" w:space="0" w:color="auto"/>
            <w:left w:val="none" w:sz="0" w:space="0" w:color="auto"/>
            <w:bottom w:val="none" w:sz="0" w:space="0" w:color="auto"/>
            <w:right w:val="none" w:sz="0" w:space="0" w:color="auto"/>
          </w:divBdr>
          <w:divsChild>
            <w:div w:id="1188175374">
              <w:marLeft w:val="0"/>
              <w:marRight w:val="0"/>
              <w:marTop w:val="0"/>
              <w:marBottom w:val="0"/>
              <w:divBdr>
                <w:top w:val="none" w:sz="0" w:space="0" w:color="auto"/>
                <w:left w:val="none" w:sz="0" w:space="0" w:color="auto"/>
                <w:bottom w:val="none" w:sz="0" w:space="0" w:color="auto"/>
                <w:right w:val="none" w:sz="0" w:space="0" w:color="auto"/>
              </w:divBdr>
              <w:divsChild>
                <w:div w:id="1065105360">
                  <w:marLeft w:val="0"/>
                  <w:marRight w:val="0"/>
                  <w:marTop w:val="0"/>
                  <w:marBottom w:val="0"/>
                  <w:divBdr>
                    <w:top w:val="none" w:sz="0" w:space="0" w:color="auto"/>
                    <w:left w:val="none" w:sz="0" w:space="0" w:color="auto"/>
                    <w:bottom w:val="none" w:sz="0" w:space="0" w:color="auto"/>
                    <w:right w:val="none" w:sz="0" w:space="0" w:color="auto"/>
                  </w:divBdr>
                  <w:divsChild>
                    <w:div w:id="1567565545">
                      <w:marLeft w:val="0"/>
                      <w:marRight w:val="0"/>
                      <w:marTop w:val="0"/>
                      <w:marBottom w:val="0"/>
                      <w:divBdr>
                        <w:top w:val="none" w:sz="0" w:space="0" w:color="auto"/>
                        <w:left w:val="none" w:sz="0" w:space="0" w:color="auto"/>
                        <w:bottom w:val="none" w:sz="0" w:space="0" w:color="auto"/>
                        <w:right w:val="none" w:sz="0" w:space="0" w:color="auto"/>
                      </w:divBdr>
                      <w:divsChild>
                        <w:div w:id="157812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9221">
          <w:marLeft w:val="0"/>
          <w:marRight w:val="0"/>
          <w:marTop w:val="0"/>
          <w:marBottom w:val="0"/>
          <w:divBdr>
            <w:top w:val="none" w:sz="0" w:space="0" w:color="auto"/>
            <w:left w:val="none" w:sz="0" w:space="0" w:color="auto"/>
            <w:bottom w:val="none" w:sz="0" w:space="0" w:color="auto"/>
            <w:right w:val="none" w:sz="0" w:space="0" w:color="auto"/>
          </w:divBdr>
          <w:divsChild>
            <w:div w:id="1002007877">
              <w:marLeft w:val="0"/>
              <w:marRight w:val="0"/>
              <w:marTop w:val="0"/>
              <w:marBottom w:val="0"/>
              <w:divBdr>
                <w:top w:val="none" w:sz="0" w:space="0" w:color="auto"/>
                <w:left w:val="none" w:sz="0" w:space="0" w:color="auto"/>
                <w:bottom w:val="none" w:sz="0" w:space="0" w:color="auto"/>
                <w:right w:val="none" w:sz="0" w:space="0" w:color="auto"/>
              </w:divBdr>
              <w:divsChild>
                <w:div w:id="1741513349">
                  <w:marLeft w:val="0"/>
                  <w:marRight w:val="0"/>
                  <w:marTop w:val="0"/>
                  <w:marBottom w:val="0"/>
                  <w:divBdr>
                    <w:top w:val="none" w:sz="0" w:space="0" w:color="auto"/>
                    <w:left w:val="none" w:sz="0" w:space="0" w:color="auto"/>
                    <w:bottom w:val="none" w:sz="0" w:space="0" w:color="auto"/>
                    <w:right w:val="none" w:sz="0" w:space="0" w:color="auto"/>
                  </w:divBdr>
                  <w:divsChild>
                    <w:div w:id="353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362588">
          <w:marLeft w:val="0"/>
          <w:marRight w:val="0"/>
          <w:marTop w:val="0"/>
          <w:marBottom w:val="0"/>
          <w:divBdr>
            <w:top w:val="none" w:sz="0" w:space="0" w:color="auto"/>
            <w:left w:val="none" w:sz="0" w:space="0" w:color="auto"/>
            <w:bottom w:val="none" w:sz="0" w:space="0" w:color="auto"/>
            <w:right w:val="none" w:sz="0" w:space="0" w:color="auto"/>
          </w:divBdr>
          <w:divsChild>
            <w:div w:id="321782946">
              <w:marLeft w:val="0"/>
              <w:marRight w:val="0"/>
              <w:marTop w:val="0"/>
              <w:marBottom w:val="0"/>
              <w:divBdr>
                <w:top w:val="none" w:sz="0" w:space="0" w:color="auto"/>
                <w:left w:val="none" w:sz="0" w:space="0" w:color="auto"/>
                <w:bottom w:val="none" w:sz="0" w:space="0" w:color="auto"/>
                <w:right w:val="none" w:sz="0" w:space="0" w:color="auto"/>
              </w:divBdr>
              <w:divsChild>
                <w:div w:id="977689644">
                  <w:marLeft w:val="0"/>
                  <w:marRight w:val="0"/>
                  <w:marTop w:val="0"/>
                  <w:marBottom w:val="0"/>
                  <w:divBdr>
                    <w:top w:val="none" w:sz="0" w:space="0" w:color="auto"/>
                    <w:left w:val="none" w:sz="0" w:space="0" w:color="auto"/>
                    <w:bottom w:val="none" w:sz="0" w:space="0" w:color="auto"/>
                    <w:right w:val="none" w:sz="0" w:space="0" w:color="auto"/>
                  </w:divBdr>
                  <w:divsChild>
                    <w:div w:id="76221060">
                      <w:marLeft w:val="0"/>
                      <w:marRight w:val="0"/>
                      <w:marTop w:val="0"/>
                      <w:marBottom w:val="0"/>
                      <w:divBdr>
                        <w:top w:val="none" w:sz="0" w:space="0" w:color="auto"/>
                        <w:left w:val="none" w:sz="0" w:space="0" w:color="auto"/>
                        <w:bottom w:val="none" w:sz="0" w:space="0" w:color="auto"/>
                        <w:right w:val="none" w:sz="0" w:space="0" w:color="auto"/>
                      </w:divBdr>
                    </w:div>
                    <w:div w:id="764031865">
                      <w:marLeft w:val="0"/>
                      <w:marRight w:val="0"/>
                      <w:marTop w:val="0"/>
                      <w:marBottom w:val="0"/>
                      <w:divBdr>
                        <w:top w:val="none" w:sz="0" w:space="0" w:color="auto"/>
                        <w:left w:val="none" w:sz="0" w:space="0" w:color="auto"/>
                        <w:bottom w:val="none" w:sz="0" w:space="0" w:color="auto"/>
                        <w:right w:val="none" w:sz="0" w:space="0" w:color="auto"/>
                      </w:divBdr>
                      <w:divsChild>
                        <w:div w:id="198203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3434">
                  <w:marLeft w:val="0"/>
                  <w:marRight w:val="0"/>
                  <w:marTop w:val="0"/>
                  <w:marBottom w:val="0"/>
                  <w:divBdr>
                    <w:top w:val="none" w:sz="0" w:space="0" w:color="auto"/>
                    <w:left w:val="none" w:sz="0" w:space="0" w:color="auto"/>
                    <w:bottom w:val="none" w:sz="0" w:space="0" w:color="auto"/>
                    <w:right w:val="none" w:sz="0" w:space="0" w:color="auto"/>
                  </w:divBdr>
                  <w:divsChild>
                    <w:div w:id="23867265">
                      <w:marLeft w:val="0"/>
                      <w:marRight w:val="0"/>
                      <w:marTop w:val="0"/>
                      <w:marBottom w:val="0"/>
                      <w:divBdr>
                        <w:top w:val="none" w:sz="0" w:space="0" w:color="auto"/>
                        <w:left w:val="none" w:sz="0" w:space="0" w:color="auto"/>
                        <w:bottom w:val="none" w:sz="0" w:space="0" w:color="auto"/>
                        <w:right w:val="none" w:sz="0" w:space="0" w:color="auto"/>
                      </w:divBdr>
                      <w:divsChild>
                        <w:div w:id="959846781">
                          <w:marLeft w:val="0"/>
                          <w:marRight w:val="0"/>
                          <w:marTop w:val="0"/>
                          <w:marBottom w:val="0"/>
                          <w:divBdr>
                            <w:top w:val="none" w:sz="0" w:space="0" w:color="auto"/>
                            <w:left w:val="none" w:sz="0" w:space="0" w:color="auto"/>
                            <w:bottom w:val="none" w:sz="0" w:space="0" w:color="auto"/>
                            <w:right w:val="none" w:sz="0" w:space="0" w:color="auto"/>
                          </w:divBdr>
                        </w:div>
                        <w:div w:id="13857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53177">
          <w:marLeft w:val="0"/>
          <w:marRight w:val="0"/>
          <w:marTop w:val="0"/>
          <w:marBottom w:val="0"/>
          <w:divBdr>
            <w:top w:val="none" w:sz="0" w:space="0" w:color="auto"/>
            <w:left w:val="none" w:sz="0" w:space="0" w:color="auto"/>
            <w:bottom w:val="none" w:sz="0" w:space="0" w:color="auto"/>
            <w:right w:val="none" w:sz="0" w:space="0" w:color="auto"/>
          </w:divBdr>
          <w:divsChild>
            <w:div w:id="378474574">
              <w:marLeft w:val="0"/>
              <w:marRight w:val="0"/>
              <w:marTop w:val="0"/>
              <w:marBottom w:val="0"/>
              <w:divBdr>
                <w:top w:val="none" w:sz="0" w:space="0" w:color="auto"/>
                <w:left w:val="none" w:sz="0" w:space="0" w:color="auto"/>
                <w:bottom w:val="none" w:sz="0" w:space="0" w:color="auto"/>
                <w:right w:val="none" w:sz="0" w:space="0" w:color="auto"/>
              </w:divBdr>
              <w:divsChild>
                <w:div w:id="1357005602">
                  <w:marLeft w:val="0"/>
                  <w:marRight w:val="0"/>
                  <w:marTop w:val="0"/>
                  <w:marBottom w:val="0"/>
                  <w:divBdr>
                    <w:top w:val="none" w:sz="0" w:space="0" w:color="auto"/>
                    <w:left w:val="none" w:sz="0" w:space="0" w:color="auto"/>
                    <w:bottom w:val="none" w:sz="0" w:space="0" w:color="auto"/>
                    <w:right w:val="none" w:sz="0" w:space="0" w:color="auto"/>
                  </w:divBdr>
                  <w:divsChild>
                    <w:div w:id="12415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8501">
          <w:marLeft w:val="0"/>
          <w:marRight w:val="0"/>
          <w:marTop w:val="0"/>
          <w:marBottom w:val="0"/>
          <w:divBdr>
            <w:top w:val="none" w:sz="0" w:space="0" w:color="auto"/>
            <w:left w:val="none" w:sz="0" w:space="0" w:color="auto"/>
            <w:bottom w:val="none" w:sz="0" w:space="0" w:color="auto"/>
            <w:right w:val="none" w:sz="0" w:space="0" w:color="auto"/>
          </w:divBdr>
          <w:divsChild>
            <w:div w:id="443309773">
              <w:marLeft w:val="0"/>
              <w:marRight w:val="0"/>
              <w:marTop w:val="0"/>
              <w:marBottom w:val="0"/>
              <w:divBdr>
                <w:top w:val="none" w:sz="0" w:space="0" w:color="auto"/>
                <w:left w:val="none" w:sz="0" w:space="0" w:color="auto"/>
                <w:bottom w:val="none" w:sz="0" w:space="0" w:color="auto"/>
                <w:right w:val="none" w:sz="0" w:space="0" w:color="auto"/>
              </w:divBdr>
              <w:divsChild>
                <w:div w:id="945312027">
                  <w:marLeft w:val="0"/>
                  <w:marRight w:val="0"/>
                  <w:marTop w:val="0"/>
                  <w:marBottom w:val="0"/>
                  <w:divBdr>
                    <w:top w:val="none" w:sz="0" w:space="0" w:color="auto"/>
                    <w:left w:val="none" w:sz="0" w:space="0" w:color="auto"/>
                    <w:bottom w:val="none" w:sz="0" w:space="0" w:color="auto"/>
                    <w:right w:val="none" w:sz="0" w:space="0" w:color="auto"/>
                  </w:divBdr>
                  <w:divsChild>
                    <w:div w:id="160387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40453">
          <w:marLeft w:val="0"/>
          <w:marRight w:val="0"/>
          <w:marTop w:val="0"/>
          <w:marBottom w:val="0"/>
          <w:divBdr>
            <w:top w:val="none" w:sz="0" w:space="0" w:color="auto"/>
            <w:left w:val="none" w:sz="0" w:space="0" w:color="auto"/>
            <w:bottom w:val="none" w:sz="0" w:space="0" w:color="auto"/>
            <w:right w:val="none" w:sz="0" w:space="0" w:color="auto"/>
          </w:divBdr>
          <w:divsChild>
            <w:div w:id="710695216">
              <w:marLeft w:val="0"/>
              <w:marRight w:val="0"/>
              <w:marTop w:val="0"/>
              <w:marBottom w:val="0"/>
              <w:divBdr>
                <w:top w:val="none" w:sz="0" w:space="0" w:color="auto"/>
                <w:left w:val="none" w:sz="0" w:space="0" w:color="auto"/>
                <w:bottom w:val="none" w:sz="0" w:space="0" w:color="auto"/>
                <w:right w:val="none" w:sz="0" w:space="0" w:color="auto"/>
              </w:divBdr>
              <w:divsChild>
                <w:div w:id="654529002">
                  <w:marLeft w:val="0"/>
                  <w:marRight w:val="0"/>
                  <w:marTop w:val="0"/>
                  <w:marBottom w:val="0"/>
                  <w:divBdr>
                    <w:top w:val="none" w:sz="0" w:space="0" w:color="auto"/>
                    <w:left w:val="none" w:sz="0" w:space="0" w:color="auto"/>
                    <w:bottom w:val="none" w:sz="0" w:space="0" w:color="auto"/>
                    <w:right w:val="none" w:sz="0" w:space="0" w:color="auto"/>
                  </w:divBdr>
                  <w:divsChild>
                    <w:div w:id="11402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5093">
          <w:marLeft w:val="0"/>
          <w:marRight w:val="0"/>
          <w:marTop w:val="0"/>
          <w:marBottom w:val="0"/>
          <w:divBdr>
            <w:top w:val="none" w:sz="0" w:space="0" w:color="auto"/>
            <w:left w:val="none" w:sz="0" w:space="0" w:color="auto"/>
            <w:bottom w:val="none" w:sz="0" w:space="0" w:color="auto"/>
            <w:right w:val="none" w:sz="0" w:space="0" w:color="auto"/>
          </w:divBdr>
          <w:divsChild>
            <w:div w:id="1379358252">
              <w:marLeft w:val="0"/>
              <w:marRight w:val="0"/>
              <w:marTop w:val="0"/>
              <w:marBottom w:val="0"/>
              <w:divBdr>
                <w:top w:val="none" w:sz="0" w:space="0" w:color="auto"/>
                <w:left w:val="none" w:sz="0" w:space="0" w:color="auto"/>
                <w:bottom w:val="none" w:sz="0" w:space="0" w:color="auto"/>
                <w:right w:val="none" w:sz="0" w:space="0" w:color="auto"/>
              </w:divBdr>
              <w:divsChild>
                <w:div w:id="860707265">
                  <w:marLeft w:val="0"/>
                  <w:marRight w:val="0"/>
                  <w:marTop w:val="0"/>
                  <w:marBottom w:val="0"/>
                  <w:divBdr>
                    <w:top w:val="none" w:sz="0" w:space="0" w:color="auto"/>
                    <w:left w:val="none" w:sz="0" w:space="0" w:color="auto"/>
                    <w:bottom w:val="none" w:sz="0" w:space="0" w:color="auto"/>
                    <w:right w:val="none" w:sz="0" w:space="0" w:color="auto"/>
                  </w:divBdr>
                  <w:divsChild>
                    <w:div w:id="461773323">
                      <w:marLeft w:val="0"/>
                      <w:marRight w:val="0"/>
                      <w:marTop w:val="0"/>
                      <w:marBottom w:val="0"/>
                      <w:divBdr>
                        <w:top w:val="none" w:sz="0" w:space="0" w:color="auto"/>
                        <w:left w:val="none" w:sz="0" w:space="0" w:color="auto"/>
                        <w:bottom w:val="none" w:sz="0" w:space="0" w:color="auto"/>
                        <w:right w:val="none" w:sz="0" w:space="0" w:color="auto"/>
                      </w:divBdr>
                      <w:divsChild>
                        <w:div w:id="1738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2443">
          <w:marLeft w:val="0"/>
          <w:marRight w:val="0"/>
          <w:marTop w:val="0"/>
          <w:marBottom w:val="0"/>
          <w:divBdr>
            <w:top w:val="none" w:sz="0" w:space="0" w:color="auto"/>
            <w:left w:val="none" w:sz="0" w:space="0" w:color="auto"/>
            <w:bottom w:val="none" w:sz="0" w:space="0" w:color="auto"/>
            <w:right w:val="none" w:sz="0" w:space="0" w:color="auto"/>
          </w:divBdr>
          <w:divsChild>
            <w:div w:id="476456483">
              <w:marLeft w:val="0"/>
              <w:marRight w:val="0"/>
              <w:marTop w:val="0"/>
              <w:marBottom w:val="0"/>
              <w:divBdr>
                <w:top w:val="none" w:sz="0" w:space="0" w:color="auto"/>
                <w:left w:val="none" w:sz="0" w:space="0" w:color="auto"/>
                <w:bottom w:val="none" w:sz="0" w:space="0" w:color="auto"/>
                <w:right w:val="none" w:sz="0" w:space="0" w:color="auto"/>
              </w:divBdr>
              <w:divsChild>
                <w:div w:id="1074010301">
                  <w:marLeft w:val="0"/>
                  <w:marRight w:val="0"/>
                  <w:marTop w:val="0"/>
                  <w:marBottom w:val="0"/>
                  <w:divBdr>
                    <w:top w:val="none" w:sz="0" w:space="0" w:color="auto"/>
                    <w:left w:val="none" w:sz="0" w:space="0" w:color="auto"/>
                    <w:bottom w:val="none" w:sz="0" w:space="0" w:color="auto"/>
                    <w:right w:val="none" w:sz="0" w:space="0" w:color="auto"/>
                  </w:divBdr>
                  <w:divsChild>
                    <w:div w:id="10792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4700">
          <w:marLeft w:val="0"/>
          <w:marRight w:val="0"/>
          <w:marTop w:val="0"/>
          <w:marBottom w:val="0"/>
          <w:divBdr>
            <w:top w:val="none" w:sz="0" w:space="0" w:color="auto"/>
            <w:left w:val="none" w:sz="0" w:space="0" w:color="auto"/>
            <w:bottom w:val="none" w:sz="0" w:space="0" w:color="auto"/>
            <w:right w:val="none" w:sz="0" w:space="0" w:color="auto"/>
          </w:divBdr>
          <w:divsChild>
            <w:div w:id="97868623">
              <w:marLeft w:val="0"/>
              <w:marRight w:val="0"/>
              <w:marTop w:val="0"/>
              <w:marBottom w:val="0"/>
              <w:divBdr>
                <w:top w:val="none" w:sz="0" w:space="0" w:color="auto"/>
                <w:left w:val="none" w:sz="0" w:space="0" w:color="auto"/>
                <w:bottom w:val="none" w:sz="0" w:space="0" w:color="auto"/>
                <w:right w:val="none" w:sz="0" w:space="0" w:color="auto"/>
              </w:divBdr>
              <w:divsChild>
                <w:div w:id="348222899">
                  <w:marLeft w:val="0"/>
                  <w:marRight w:val="0"/>
                  <w:marTop w:val="0"/>
                  <w:marBottom w:val="0"/>
                  <w:divBdr>
                    <w:top w:val="none" w:sz="0" w:space="0" w:color="auto"/>
                    <w:left w:val="none" w:sz="0" w:space="0" w:color="auto"/>
                    <w:bottom w:val="none" w:sz="0" w:space="0" w:color="auto"/>
                    <w:right w:val="none" w:sz="0" w:space="0" w:color="auto"/>
                  </w:divBdr>
                  <w:divsChild>
                    <w:div w:id="3638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44995">
          <w:marLeft w:val="0"/>
          <w:marRight w:val="0"/>
          <w:marTop w:val="0"/>
          <w:marBottom w:val="0"/>
          <w:divBdr>
            <w:top w:val="none" w:sz="0" w:space="0" w:color="auto"/>
            <w:left w:val="none" w:sz="0" w:space="0" w:color="auto"/>
            <w:bottom w:val="none" w:sz="0" w:space="0" w:color="auto"/>
            <w:right w:val="none" w:sz="0" w:space="0" w:color="auto"/>
          </w:divBdr>
          <w:divsChild>
            <w:div w:id="1410809279">
              <w:marLeft w:val="0"/>
              <w:marRight w:val="0"/>
              <w:marTop w:val="0"/>
              <w:marBottom w:val="0"/>
              <w:divBdr>
                <w:top w:val="none" w:sz="0" w:space="0" w:color="auto"/>
                <w:left w:val="none" w:sz="0" w:space="0" w:color="auto"/>
                <w:bottom w:val="none" w:sz="0" w:space="0" w:color="auto"/>
                <w:right w:val="none" w:sz="0" w:space="0" w:color="auto"/>
              </w:divBdr>
              <w:divsChild>
                <w:div w:id="1563524621">
                  <w:marLeft w:val="0"/>
                  <w:marRight w:val="0"/>
                  <w:marTop w:val="0"/>
                  <w:marBottom w:val="0"/>
                  <w:divBdr>
                    <w:top w:val="none" w:sz="0" w:space="0" w:color="auto"/>
                    <w:left w:val="none" w:sz="0" w:space="0" w:color="auto"/>
                    <w:bottom w:val="none" w:sz="0" w:space="0" w:color="auto"/>
                    <w:right w:val="none" w:sz="0" w:space="0" w:color="auto"/>
                  </w:divBdr>
                  <w:divsChild>
                    <w:div w:id="7439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2948">
          <w:marLeft w:val="0"/>
          <w:marRight w:val="0"/>
          <w:marTop w:val="0"/>
          <w:marBottom w:val="0"/>
          <w:divBdr>
            <w:top w:val="none" w:sz="0" w:space="0" w:color="auto"/>
            <w:left w:val="none" w:sz="0" w:space="0" w:color="auto"/>
            <w:bottom w:val="none" w:sz="0" w:space="0" w:color="auto"/>
            <w:right w:val="none" w:sz="0" w:space="0" w:color="auto"/>
          </w:divBdr>
          <w:divsChild>
            <w:div w:id="1377663853">
              <w:marLeft w:val="0"/>
              <w:marRight w:val="0"/>
              <w:marTop w:val="0"/>
              <w:marBottom w:val="0"/>
              <w:divBdr>
                <w:top w:val="none" w:sz="0" w:space="0" w:color="auto"/>
                <w:left w:val="none" w:sz="0" w:space="0" w:color="auto"/>
                <w:bottom w:val="none" w:sz="0" w:space="0" w:color="auto"/>
                <w:right w:val="none" w:sz="0" w:space="0" w:color="auto"/>
              </w:divBdr>
              <w:divsChild>
                <w:div w:id="1701121811">
                  <w:marLeft w:val="0"/>
                  <w:marRight w:val="0"/>
                  <w:marTop w:val="0"/>
                  <w:marBottom w:val="0"/>
                  <w:divBdr>
                    <w:top w:val="none" w:sz="0" w:space="0" w:color="auto"/>
                    <w:left w:val="none" w:sz="0" w:space="0" w:color="auto"/>
                    <w:bottom w:val="none" w:sz="0" w:space="0" w:color="auto"/>
                    <w:right w:val="none" w:sz="0" w:space="0" w:color="auto"/>
                  </w:divBdr>
                  <w:divsChild>
                    <w:div w:id="12491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18002">
          <w:marLeft w:val="0"/>
          <w:marRight w:val="0"/>
          <w:marTop w:val="0"/>
          <w:marBottom w:val="0"/>
          <w:divBdr>
            <w:top w:val="none" w:sz="0" w:space="0" w:color="auto"/>
            <w:left w:val="none" w:sz="0" w:space="0" w:color="auto"/>
            <w:bottom w:val="none" w:sz="0" w:space="0" w:color="auto"/>
            <w:right w:val="none" w:sz="0" w:space="0" w:color="auto"/>
          </w:divBdr>
          <w:divsChild>
            <w:div w:id="1605528086">
              <w:marLeft w:val="0"/>
              <w:marRight w:val="0"/>
              <w:marTop w:val="0"/>
              <w:marBottom w:val="0"/>
              <w:divBdr>
                <w:top w:val="none" w:sz="0" w:space="0" w:color="auto"/>
                <w:left w:val="none" w:sz="0" w:space="0" w:color="auto"/>
                <w:bottom w:val="none" w:sz="0" w:space="0" w:color="auto"/>
                <w:right w:val="none" w:sz="0" w:space="0" w:color="auto"/>
              </w:divBdr>
              <w:divsChild>
                <w:div w:id="787091456">
                  <w:marLeft w:val="0"/>
                  <w:marRight w:val="0"/>
                  <w:marTop w:val="0"/>
                  <w:marBottom w:val="0"/>
                  <w:divBdr>
                    <w:top w:val="none" w:sz="0" w:space="0" w:color="auto"/>
                    <w:left w:val="none" w:sz="0" w:space="0" w:color="auto"/>
                    <w:bottom w:val="none" w:sz="0" w:space="0" w:color="auto"/>
                    <w:right w:val="none" w:sz="0" w:space="0" w:color="auto"/>
                  </w:divBdr>
                  <w:divsChild>
                    <w:div w:id="2067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5073">
          <w:marLeft w:val="0"/>
          <w:marRight w:val="0"/>
          <w:marTop w:val="0"/>
          <w:marBottom w:val="0"/>
          <w:divBdr>
            <w:top w:val="none" w:sz="0" w:space="0" w:color="auto"/>
            <w:left w:val="none" w:sz="0" w:space="0" w:color="auto"/>
            <w:bottom w:val="none" w:sz="0" w:space="0" w:color="auto"/>
            <w:right w:val="none" w:sz="0" w:space="0" w:color="auto"/>
          </w:divBdr>
          <w:divsChild>
            <w:div w:id="1950816416">
              <w:marLeft w:val="0"/>
              <w:marRight w:val="0"/>
              <w:marTop w:val="0"/>
              <w:marBottom w:val="0"/>
              <w:divBdr>
                <w:top w:val="none" w:sz="0" w:space="0" w:color="auto"/>
                <w:left w:val="none" w:sz="0" w:space="0" w:color="auto"/>
                <w:bottom w:val="none" w:sz="0" w:space="0" w:color="auto"/>
                <w:right w:val="none" w:sz="0" w:space="0" w:color="auto"/>
              </w:divBdr>
              <w:divsChild>
                <w:div w:id="544486630">
                  <w:marLeft w:val="0"/>
                  <w:marRight w:val="0"/>
                  <w:marTop w:val="0"/>
                  <w:marBottom w:val="0"/>
                  <w:divBdr>
                    <w:top w:val="none" w:sz="0" w:space="0" w:color="auto"/>
                    <w:left w:val="none" w:sz="0" w:space="0" w:color="auto"/>
                    <w:bottom w:val="none" w:sz="0" w:space="0" w:color="auto"/>
                    <w:right w:val="none" w:sz="0" w:space="0" w:color="auto"/>
                  </w:divBdr>
                  <w:divsChild>
                    <w:div w:id="1347707668">
                      <w:marLeft w:val="0"/>
                      <w:marRight w:val="0"/>
                      <w:marTop w:val="0"/>
                      <w:marBottom w:val="0"/>
                      <w:divBdr>
                        <w:top w:val="none" w:sz="0" w:space="0" w:color="auto"/>
                        <w:left w:val="none" w:sz="0" w:space="0" w:color="auto"/>
                        <w:bottom w:val="none" w:sz="0" w:space="0" w:color="auto"/>
                        <w:right w:val="none" w:sz="0" w:space="0" w:color="auto"/>
                      </w:divBdr>
                      <w:divsChild>
                        <w:div w:id="10740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90952">
          <w:marLeft w:val="0"/>
          <w:marRight w:val="0"/>
          <w:marTop w:val="0"/>
          <w:marBottom w:val="0"/>
          <w:divBdr>
            <w:top w:val="none" w:sz="0" w:space="0" w:color="auto"/>
            <w:left w:val="none" w:sz="0" w:space="0" w:color="auto"/>
            <w:bottom w:val="none" w:sz="0" w:space="0" w:color="auto"/>
            <w:right w:val="none" w:sz="0" w:space="0" w:color="auto"/>
          </w:divBdr>
          <w:divsChild>
            <w:div w:id="1717969862">
              <w:marLeft w:val="0"/>
              <w:marRight w:val="0"/>
              <w:marTop w:val="0"/>
              <w:marBottom w:val="0"/>
              <w:divBdr>
                <w:top w:val="none" w:sz="0" w:space="0" w:color="auto"/>
                <w:left w:val="none" w:sz="0" w:space="0" w:color="auto"/>
                <w:bottom w:val="none" w:sz="0" w:space="0" w:color="auto"/>
                <w:right w:val="none" w:sz="0" w:space="0" w:color="auto"/>
              </w:divBdr>
              <w:divsChild>
                <w:div w:id="705720400">
                  <w:marLeft w:val="0"/>
                  <w:marRight w:val="0"/>
                  <w:marTop w:val="0"/>
                  <w:marBottom w:val="0"/>
                  <w:divBdr>
                    <w:top w:val="none" w:sz="0" w:space="0" w:color="auto"/>
                    <w:left w:val="none" w:sz="0" w:space="0" w:color="auto"/>
                    <w:bottom w:val="none" w:sz="0" w:space="0" w:color="auto"/>
                    <w:right w:val="none" w:sz="0" w:space="0" w:color="auto"/>
                  </w:divBdr>
                  <w:divsChild>
                    <w:div w:id="6236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45822">
          <w:marLeft w:val="0"/>
          <w:marRight w:val="0"/>
          <w:marTop w:val="0"/>
          <w:marBottom w:val="0"/>
          <w:divBdr>
            <w:top w:val="none" w:sz="0" w:space="0" w:color="auto"/>
            <w:left w:val="none" w:sz="0" w:space="0" w:color="auto"/>
            <w:bottom w:val="none" w:sz="0" w:space="0" w:color="auto"/>
            <w:right w:val="none" w:sz="0" w:space="0" w:color="auto"/>
          </w:divBdr>
          <w:divsChild>
            <w:div w:id="792018977">
              <w:marLeft w:val="0"/>
              <w:marRight w:val="0"/>
              <w:marTop w:val="0"/>
              <w:marBottom w:val="0"/>
              <w:divBdr>
                <w:top w:val="none" w:sz="0" w:space="0" w:color="auto"/>
                <w:left w:val="none" w:sz="0" w:space="0" w:color="auto"/>
                <w:bottom w:val="none" w:sz="0" w:space="0" w:color="auto"/>
                <w:right w:val="none" w:sz="0" w:space="0" w:color="auto"/>
              </w:divBdr>
              <w:divsChild>
                <w:div w:id="974601445">
                  <w:marLeft w:val="0"/>
                  <w:marRight w:val="0"/>
                  <w:marTop w:val="0"/>
                  <w:marBottom w:val="0"/>
                  <w:divBdr>
                    <w:top w:val="none" w:sz="0" w:space="0" w:color="auto"/>
                    <w:left w:val="none" w:sz="0" w:space="0" w:color="auto"/>
                    <w:bottom w:val="none" w:sz="0" w:space="0" w:color="auto"/>
                    <w:right w:val="none" w:sz="0" w:space="0" w:color="auto"/>
                  </w:divBdr>
                  <w:divsChild>
                    <w:div w:id="548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5472">
          <w:marLeft w:val="0"/>
          <w:marRight w:val="0"/>
          <w:marTop w:val="0"/>
          <w:marBottom w:val="0"/>
          <w:divBdr>
            <w:top w:val="none" w:sz="0" w:space="0" w:color="auto"/>
            <w:left w:val="none" w:sz="0" w:space="0" w:color="auto"/>
            <w:bottom w:val="none" w:sz="0" w:space="0" w:color="auto"/>
            <w:right w:val="none" w:sz="0" w:space="0" w:color="auto"/>
          </w:divBdr>
          <w:divsChild>
            <w:div w:id="2146697391">
              <w:marLeft w:val="0"/>
              <w:marRight w:val="0"/>
              <w:marTop w:val="0"/>
              <w:marBottom w:val="0"/>
              <w:divBdr>
                <w:top w:val="none" w:sz="0" w:space="0" w:color="auto"/>
                <w:left w:val="none" w:sz="0" w:space="0" w:color="auto"/>
                <w:bottom w:val="none" w:sz="0" w:space="0" w:color="auto"/>
                <w:right w:val="none" w:sz="0" w:space="0" w:color="auto"/>
              </w:divBdr>
              <w:divsChild>
                <w:div w:id="1886216909">
                  <w:marLeft w:val="0"/>
                  <w:marRight w:val="0"/>
                  <w:marTop w:val="0"/>
                  <w:marBottom w:val="0"/>
                  <w:divBdr>
                    <w:top w:val="none" w:sz="0" w:space="0" w:color="auto"/>
                    <w:left w:val="none" w:sz="0" w:space="0" w:color="auto"/>
                    <w:bottom w:val="none" w:sz="0" w:space="0" w:color="auto"/>
                    <w:right w:val="none" w:sz="0" w:space="0" w:color="auto"/>
                  </w:divBdr>
                  <w:divsChild>
                    <w:div w:id="13317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25110">
          <w:marLeft w:val="0"/>
          <w:marRight w:val="0"/>
          <w:marTop w:val="0"/>
          <w:marBottom w:val="0"/>
          <w:divBdr>
            <w:top w:val="none" w:sz="0" w:space="0" w:color="auto"/>
            <w:left w:val="none" w:sz="0" w:space="0" w:color="auto"/>
            <w:bottom w:val="none" w:sz="0" w:space="0" w:color="auto"/>
            <w:right w:val="none" w:sz="0" w:space="0" w:color="auto"/>
          </w:divBdr>
          <w:divsChild>
            <w:div w:id="890656007">
              <w:marLeft w:val="0"/>
              <w:marRight w:val="0"/>
              <w:marTop w:val="0"/>
              <w:marBottom w:val="0"/>
              <w:divBdr>
                <w:top w:val="none" w:sz="0" w:space="0" w:color="auto"/>
                <w:left w:val="none" w:sz="0" w:space="0" w:color="auto"/>
                <w:bottom w:val="none" w:sz="0" w:space="0" w:color="auto"/>
                <w:right w:val="none" w:sz="0" w:space="0" w:color="auto"/>
              </w:divBdr>
              <w:divsChild>
                <w:div w:id="948312354">
                  <w:marLeft w:val="0"/>
                  <w:marRight w:val="0"/>
                  <w:marTop w:val="0"/>
                  <w:marBottom w:val="0"/>
                  <w:divBdr>
                    <w:top w:val="none" w:sz="0" w:space="0" w:color="auto"/>
                    <w:left w:val="none" w:sz="0" w:space="0" w:color="auto"/>
                    <w:bottom w:val="none" w:sz="0" w:space="0" w:color="auto"/>
                    <w:right w:val="none" w:sz="0" w:space="0" w:color="auto"/>
                  </w:divBdr>
                  <w:divsChild>
                    <w:div w:id="6421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05230">
          <w:marLeft w:val="0"/>
          <w:marRight w:val="0"/>
          <w:marTop w:val="0"/>
          <w:marBottom w:val="0"/>
          <w:divBdr>
            <w:top w:val="none" w:sz="0" w:space="0" w:color="auto"/>
            <w:left w:val="none" w:sz="0" w:space="0" w:color="auto"/>
            <w:bottom w:val="none" w:sz="0" w:space="0" w:color="auto"/>
            <w:right w:val="none" w:sz="0" w:space="0" w:color="auto"/>
          </w:divBdr>
          <w:divsChild>
            <w:div w:id="282541863">
              <w:marLeft w:val="0"/>
              <w:marRight w:val="0"/>
              <w:marTop w:val="0"/>
              <w:marBottom w:val="0"/>
              <w:divBdr>
                <w:top w:val="none" w:sz="0" w:space="0" w:color="auto"/>
                <w:left w:val="none" w:sz="0" w:space="0" w:color="auto"/>
                <w:bottom w:val="none" w:sz="0" w:space="0" w:color="auto"/>
                <w:right w:val="none" w:sz="0" w:space="0" w:color="auto"/>
              </w:divBdr>
              <w:divsChild>
                <w:div w:id="107555556">
                  <w:marLeft w:val="0"/>
                  <w:marRight w:val="0"/>
                  <w:marTop w:val="0"/>
                  <w:marBottom w:val="0"/>
                  <w:divBdr>
                    <w:top w:val="none" w:sz="0" w:space="0" w:color="auto"/>
                    <w:left w:val="none" w:sz="0" w:space="0" w:color="auto"/>
                    <w:bottom w:val="none" w:sz="0" w:space="0" w:color="auto"/>
                    <w:right w:val="none" w:sz="0" w:space="0" w:color="auto"/>
                  </w:divBdr>
                  <w:divsChild>
                    <w:div w:id="12358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53977">
          <w:marLeft w:val="0"/>
          <w:marRight w:val="0"/>
          <w:marTop w:val="0"/>
          <w:marBottom w:val="0"/>
          <w:divBdr>
            <w:top w:val="none" w:sz="0" w:space="0" w:color="auto"/>
            <w:left w:val="none" w:sz="0" w:space="0" w:color="auto"/>
            <w:bottom w:val="none" w:sz="0" w:space="0" w:color="auto"/>
            <w:right w:val="none" w:sz="0" w:space="0" w:color="auto"/>
          </w:divBdr>
          <w:divsChild>
            <w:div w:id="118884772">
              <w:marLeft w:val="0"/>
              <w:marRight w:val="0"/>
              <w:marTop w:val="0"/>
              <w:marBottom w:val="0"/>
              <w:divBdr>
                <w:top w:val="none" w:sz="0" w:space="0" w:color="auto"/>
                <w:left w:val="none" w:sz="0" w:space="0" w:color="auto"/>
                <w:bottom w:val="none" w:sz="0" w:space="0" w:color="auto"/>
                <w:right w:val="none" w:sz="0" w:space="0" w:color="auto"/>
              </w:divBdr>
              <w:divsChild>
                <w:div w:id="1851217733">
                  <w:marLeft w:val="0"/>
                  <w:marRight w:val="0"/>
                  <w:marTop w:val="0"/>
                  <w:marBottom w:val="0"/>
                  <w:divBdr>
                    <w:top w:val="none" w:sz="0" w:space="0" w:color="auto"/>
                    <w:left w:val="none" w:sz="0" w:space="0" w:color="auto"/>
                    <w:bottom w:val="none" w:sz="0" w:space="0" w:color="auto"/>
                    <w:right w:val="none" w:sz="0" w:space="0" w:color="auto"/>
                  </w:divBdr>
                  <w:divsChild>
                    <w:div w:id="1118376771">
                      <w:marLeft w:val="0"/>
                      <w:marRight w:val="0"/>
                      <w:marTop w:val="0"/>
                      <w:marBottom w:val="0"/>
                      <w:divBdr>
                        <w:top w:val="none" w:sz="0" w:space="0" w:color="auto"/>
                        <w:left w:val="none" w:sz="0" w:space="0" w:color="auto"/>
                        <w:bottom w:val="none" w:sz="0" w:space="0" w:color="auto"/>
                        <w:right w:val="none" w:sz="0" w:space="0" w:color="auto"/>
                      </w:divBdr>
                      <w:divsChild>
                        <w:div w:id="21712311">
                          <w:marLeft w:val="0"/>
                          <w:marRight w:val="0"/>
                          <w:marTop w:val="0"/>
                          <w:marBottom w:val="0"/>
                          <w:divBdr>
                            <w:top w:val="none" w:sz="0" w:space="0" w:color="auto"/>
                            <w:left w:val="none" w:sz="0" w:space="0" w:color="auto"/>
                            <w:bottom w:val="none" w:sz="0" w:space="0" w:color="auto"/>
                            <w:right w:val="none" w:sz="0" w:space="0" w:color="auto"/>
                          </w:divBdr>
                          <w:divsChild>
                            <w:div w:id="2004432880">
                              <w:marLeft w:val="0"/>
                              <w:marRight w:val="0"/>
                              <w:marTop w:val="0"/>
                              <w:marBottom w:val="0"/>
                              <w:divBdr>
                                <w:top w:val="none" w:sz="0" w:space="0" w:color="auto"/>
                                <w:left w:val="none" w:sz="0" w:space="0" w:color="auto"/>
                                <w:bottom w:val="none" w:sz="0" w:space="0" w:color="auto"/>
                                <w:right w:val="none" w:sz="0" w:space="0" w:color="auto"/>
                              </w:divBdr>
                              <w:divsChild>
                                <w:div w:id="1906599349">
                                  <w:marLeft w:val="0"/>
                                  <w:marRight w:val="0"/>
                                  <w:marTop w:val="0"/>
                                  <w:marBottom w:val="0"/>
                                  <w:divBdr>
                                    <w:top w:val="none" w:sz="0" w:space="0" w:color="auto"/>
                                    <w:left w:val="none" w:sz="0" w:space="0" w:color="auto"/>
                                    <w:bottom w:val="none" w:sz="0" w:space="0" w:color="auto"/>
                                    <w:right w:val="none" w:sz="0" w:space="0" w:color="auto"/>
                                  </w:divBdr>
                                  <w:divsChild>
                                    <w:div w:id="781416189">
                                      <w:marLeft w:val="0"/>
                                      <w:marRight w:val="0"/>
                                      <w:marTop w:val="0"/>
                                      <w:marBottom w:val="0"/>
                                      <w:divBdr>
                                        <w:top w:val="none" w:sz="0" w:space="0" w:color="auto"/>
                                        <w:left w:val="none" w:sz="0" w:space="0" w:color="auto"/>
                                        <w:bottom w:val="none" w:sz="0" w:space="0" w:color="auto"/>
                                        <w:right w:val="none" w:sz="0" w:space="0" w:color="auto"/>
                                      </w:divBdr>
                                      <w:divsChild>
                                        <w:div w:id="1504467408">
                                          <w:marLeft w:val="0"/>
                                          <w:marRight w:val="0"/>
                                          <w:marTop w:val="0"/>
                                          <w:marBottom w:val="0"/>
                                          <w:divBdr>
                                            <w:top w:val="none" w:sz="0" w:space="0" w:color="auto"/>
                                            <w:left w:val="none" w:sz="0" w:space="0" w:color="auto"/>
                                            <w:bottom w:val="none" w:sz="0" w:space="0" w:color="auto"/>
                                            <w:right w:val="none" w:sz="0" w:space="0" w:color="auto"/>
                                          </w:divBdr>
                                          <w:divsChild>
                                            <w:div w:id="1999727659">
                                              <w:marLeft w:val="0"/>
                                              <w:marRight w:val="0"/>
                                              <w:marTop w:val="0"/>
                                              <w:marBottom w:val="0"/>
                                              <w:divBdr>
                                                <w:top w:val="none" w:sz="0" w:space="0" w:color="auto"/>
                                                <w:left w:val="none" w:sz="0" w:space="0" w:color="auto"/>
                                                <w:bottom w:val="none" w:sz="0" w:space="0" w:color="auto"/>
                                                <w:right w:val="none" w:sz="0" w:space="0" w:color="auto"/>
                                              </w:divBdr>
                                              <w:divsChild>
                                                <w:div w:id="900480047">
                                                  <w:marLeft w:val="0"/>
                                                  <w:marRight w:val="0"/>
                                                  <w:marTop w:val="0"/>
                                                  <w:marBottom w:val="0"/>
                                                  <w:divBdr>
                                                    <w:top w:val="none" w:sz="0" w:space="0" w:color="auto"/>
                                                    <w:left w:val="none" w:sz="0" w:space="0" w:color="auto"/>
                                                    <w:bottom w:val="none" w:sz="0" w:space="0" w:color="auto"/>
                                                    <w:right w:val="none" w:sz="0" w:space="0" w:color="auto"/>
                                                  </w:divBdr>
                                                  <w:divsChild>
                                                    <w:div w:id="1562642584">
                                                      <w:marLeft w:val="0"/>
                                                      <w:marRight w:val="0"/>
                                                      <w:marTop w:val="0"/>
                                                      <w:marBottom w:val="0"/>
                                                      <w:divBdr>
                                                        <w:top w:val="none" w:sz="0" w:space="0" w:color="auto"/>
                                                        <w:left w:val="none" w:sz="0" w:space="0" w:color="auto"/>
                                                        <w:bottom w:val="none" w:sz="0" w:space="0" w:color="auto"/>
                                                        <w:right w:val="none" w:sz="0" w:space="0" w:color="auto"/>
                                                      </w:divBdr>
                                                      <w:divsChild>
                                                        <w:div w:id="13257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875129">
                          <w:marLeft w:val="0"/>
                          <w:marRight w:val="0"/>
                          <w:marTop w:val="0"/>
                          <w:marBottom w:val="0"/>
                          <w:divBdr>
                            <w:top w:val="none" w:sz="0" w:space="0" w:color="auto"/>
                            <w:left w:val="none" w:sz="0" w:space="0" w:color="auto"/>
                            <w:bottom w:val="none" w:sz="0" w:space="0" w:color="auto"/>
                            <w:right w:val="none" w:sz="0" w:space="0" w:color="auto"/>
                          </w:divBdr>
                          <w:divsChild>
                            <w:div w:id="909847055">
                              <w:marLeft w:val="0"/>
                              <w:marRight w:val="0"/>
                              <w:marTop w:val="0"/>
                              <w:marBottom w:val="0"/>
                              <w:divBdr>
                                <w:top w:val="none" w:sz="0" w:space="0" w:color="auto"/>
                                <w:left w:val="none" w:sz="0" w:space="0" w:color="auto"/>
                                <w:bottom w:val="none" w:sz="0" w:space="0" w:color="auto"/>
                                <w:right w:val="none" w:sz="0" w:space="0" w:color="auto"/>
                              </w:divBdr>
                              <w:divsChild>
                                <w:div w:id="1024214192">
                                  <w:marLeft w:val="0"/>
                                  <w:marRight w:val="0"/>
                                  <w:marTop w:val="0"/>
                                  <w:marBottom w:val="0"/>
                                  <w:divBdr>
                                    <w:top w:val="none" w:sz="0" w:space="0" w:color="auto"/>
                                    <w:left w:val="none" w:sz="0" w:space="0" w:color="auto"/>
                                    <w:bottom w:val="none" w:sz="0" w:space="0" w:color="auto"/>
                                    <w:right w:val="none" w:sz="0" w:space="0" w:color="auto"/>
                                  </w:divBdr>
                                  <w:divsChild>
                                    <w:div w:id="1675109510">
                                      <w:marLeft w:val="0"/>
                                      <w:marRight w:val="0"/>
                                      <w:marTop w:val="0"/>
                                      <w:marBottom w:val="0"/>
                                      <w:divBdr>
                                        <w:top w:val="none" w:sz="0" w:space="0" w:color="auto"/>
                                        <w:left w:val="none" w:sz="0" w:space="0" w:color="auto"/>
                                        <w:bottom w:val="none" w:sz="0" w:space="0" w:color="auto"/>
                                        <w:right w:val="none" w:sz="0" w:space="0" w:color="auto"/>
                                      </w:divBdr>
                                      <w:divsChild>
                                        <w:div w:id="1904026971">
                                          <w:marLeft w:val="0"/>
                                          <w:marRight w:val="0"/>
                                          <w:marTop w:val="0"/>
                                          <w:marBottom w:val="0"/>
                                          <w:divBdr>
                                            <w:top w:val="none" w:sz="0" w:space="0" w:color="auto"/>
                                            <w:left w:val="none" w:sz="0" w:space="0" w:color="auto"/>
                                            <w:bottom w:val="none" w:sz="0" w:space="0" w:color="auto"/>
                                            <w:right w:val="none" w:sz="0" w:space="0" w:color="auto"/>
                                          </w:divBdr>
                                        </w:div>
                                        <w:div w:id="1801654803">
                                          <w:marLeft w:val="0"/>
                                          <w:marRight w:val="0"/>
                                          <w:marTop w:val="0"/>
                                          <w:marBottom w:val="0"/>
                                          <w:divBdr>
                                            <w:top w:val="none" w:sz="0" w:space="0" w:color="auto"/>
                                            <w:left w:val="none" w:sz="0" w:space="0" w:color="auto"/>
                                            <w:bottom w:val="none" w:sz="0" w:space="0" w:color="auto"/>
                                            <w:right w:val="none" w:sz="0" w:space="0" w:color="auto"/>
                                          </w:divBdr>
                                          <w:divsChild>
                                            <w:div w:id="951858930">
                                              <w:marLeft w:val="0"/>
                                              <w:marRight w:val="0"/>
                                              <w:marTop w:val="0"/>
                                              <w:marBottom w:val="0"/>
                                              <w:divBdr>
                                                <w:top w:val="none" w:sz="0" w:space="0" w:color="auto"/>
                                                <w:left w:val="none" w:sz="0" w:space="0" w:color="auto"/>
                                                <w:bottom w:val="none" w:sz="0" w:space="0" w:color="auto"/>
                                                <w:right w:val="none" w:sz="0" w:space="0" w:color="auto"/>
                                              </w:divBdr>
                                            </w:div>
                                            <w:div w:id="17417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478889">
                          <w:marLeft w:val="0"/>
                          <w:marRight w:val="0"/>
                          <w:marTop w:val="0"/>
                          <w:marBottom w:val="0"/>
                          <w:divBdr>
                            <w:top w:val="none" w:sz="0" w:space="0" w:color="auto"/>
                            <w:left w:val="none" w:sz="0" w:space="0" w:color="auto"/>
                            <w:bottom w:val="none" w:sz="0" w:space="0" w:color="auto"/>
                            <w:right w:val="none" w:sz="0" w:space="0" w:color="auto"/>
                          </w:divBdr>
                          <w:divsChild>
                            <w:div w:id="1641230028">
                              <w:marLeft w:val="0"/>
                              <w:marRight w:val="0"/>
                              <w:marTop w:val="0"/>
                              <w:marBottom w:val="0"/>
                              <w:divBdr>
                                <w:top w:val="none" w:sz="0" w:space="0" w:color="auto"/>
                                <w:left w:val="none" w:sz="0" w:space="0" w:color="auto"/>
                                <w:bottom w:val="none" w:sz="0" w:space="0" w:color="auto"/>
                                <w:right w:val="none" w:sz="0" w:space="0" w:color="auto"/>
                              </w:divBdr>
                              <w:divsChild>
                                <w:div w:id="211415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056512">
          <w:marLeft w:val="0"/>
          <w:marRight w:val="0"/>
          <w:marTop w:val="0"/>
          <w:marBottom w:val="0"/>
          <w:divBdr>
            <w:top w:val="none" w:sz="0" w:space="0" w:color="auto"/>
            <w:left w:val="none" w:sz="0" w:space="0" w:color="auto"/>
            <w:bottom w:val="none" w:sz="0" w:space="0" w:color="auto"/>
            <w:right w:val="none" w:sz="0" w:space="0" w:color="auto"/>
          </w:divBdr>
          <w:divsChild>
            <w:div w:id="619991215">
              <w:marLeft w:val="0"/>
              <w:marRight w:val="0"/>
              <w:marTop w:val="0"/>
              <w:marBottom w:val="0"/>
              <w:divBdr>
                <w:top w:val="none" w:sz="0" w:space="0" w:color="auto"/>
                <w:left w:val="none" w:sz="0" w:space="0" w:color="auto"/>
                <w:bottom w:val="none" w:sz="0" w:space="0" w:color="auto"/>
                <w:right w:val="none" w:sz="0" w:space="0" w:color="auto"/>
              </w:divBdr>
              <w:divsChild>
                <w:div w:id="1518352819">
                  <w:marLeft w:val="0"/>
                  <w:marRight w:val="0"/>
                  <w:marTop w:val="0"/>
                  <w:marBottom w:val="0"/>
                  <w:divBdr>
                    <w:top w:val="none" w:sz="0" w:space="0" w:color="auto"/>
                    <w:left w:val="none" w:sz="0" w:space="0" w:color="auto"/>
                    <w:bottom w:val="none" w:sz="0" w:space="0" w:color="auto"/>
                    <w:right w:val="none" w:sz="0" w:space="0" w:color="auto"/>
                  </w:divBdr>
                  <w:divsChild>
                    <w:div w:id="1252853966">
                      <w:marLeft w:val="0"/>
                      <w:marRight w:val="0"/>
                      <w:marTop w:val="0"/>
                      <w:marBottom w:val="0"/>
                      <w:divBdr>
                        <w:top w:val="none" w:sz="0" w:space="0" w:color="auto"/>
                        <w:left w:val="none" w:sz="0" w:space="0" w:color="auto"/>
                        <w:bottom w:val="none" w:sz="0" w:space="0" w:color="auto"/>
                        <w:right w:val="none" w:sz="0" w:space="0" w:color="auto"/>
                      </w:divBdr>
                      <w:divsChild>
                        <w:div w:id="175194896">
                          <w:marLeft w:val="0"/>
                          <w:marRight w:val="0"/>
                          <w:marTop w:val="0"/>
                          <w:marBottom w:val="0"/>
                          <w:divBdr>
                            <w:top w:val="none" w:sz="0" w:space="0" w:color="auto"/>
                            <w:left w:val="none" w:sz="0" w:space="0" w:color="auto"/>
                            <w:bottom w:val="none" w:sz="0" w:space="0" w:color="auto"/>
                            <w:right w:val="none" w:sz="0" w:space="0" w:color="auto"/>
                          </w:divBdr>
                          <w:divsChild>
                            <w:div w:id="443577142">
                              <w:marLeft w:val="0"/>
                              <w:marRight w:val="0"/>
                              <w:marTop w:val="0"/>
                              <w:marBottom w:val="0"/>
                              <w:divBdr>
                                <w:top w:val="none" w:sz="0" w:space="0" w:color="auto"/>
                                <w:left w:val="none" w:sz="0" w:space="0" w:color="auto"/>
                                <w:bottom w:val="none" w:sz="0" w:space="0" w:color="auto"/>
                                <w:right w:val="none" w:sz="0" w:space="0" w:color="auto"/>
                              </w:divBdr>
                              <w:divsChild>
                                <w:div w:id="14087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sChild>
        <w:div w:id="714549213">
          <w:marLeft w:val="0"/>
          <w:marRight w:val="0"/>
          <w:marTop w:val="0"/>
          <w:marBottom w:val="0"/>
          <w:divBdr>
            <w:top w:val="none" w:sz="0" w:space="0" w:color="auto"/>
            <w:left w:val="none" w:sz="0" w:space="0" w:color="auto"/>
            <w:bottom w:val="none" w:sz="0" w:space="0" w:color="auto"/>
            <w:right w:val="none" w:sz="0" w:space="0" w:color="auto"/>
          </w:divBdr>
          <w:divsChild>
            <w:div w:id="1302034021">
              <w:marLeft w:val="0"/>
              <w:marRight w:val="0"/>
              <w:marTop w:val="0"/>
              <w:marBottom w:val="0"/>
              <w:divBdr>
                <w:top w:val="none" w:sz="0" w:space="0" w:color="auto"/>
                <w:left w:val="none" w:sz="0" w:space="0" w:color="auto"/>
                <w:bottom w:val="none" w:sz="0" w:space="0" w:color="auto"/>
                <w:right w:val="none" w:sz="0" w:space="0" w:color="auto"/>
              </w:divBdr>
            </w:div>
          </w:divsChild>
        </w:div>
        <w:div w:id="191378713">
          <w:marLeft w:val="0"/>
          <w:marRight w:val="0"/>
          <w:marTop w:val="0"/>
          <w:marBottom w:val="0"/>
          <w:divBdr>
            <w:top w:val="none" w:sz="0" w:space="0" w:color="auto"/>
            <w:left w:val="none" w:sz="0" w:space="0" w:color="auto"/>
            <w:bottom w:val="none" w:sz="0" w:space="0" w:color="auto"/>
            <w:right w:val="none" w:sz="0" w:space="0" w:color="auto"/>
          </w:divBdr>
          <w:divsChild>
            <w:div w:id="285623501">
              <w:marLeft w:val="0"/>
              <w:marRight w:val="0"/>
              <w:marTop w:val="0"/>
              <w:marBottom w:val="0"/>
              <w:divBdr>
                <w:top w:val="none" w:sz="0" w:space="0" w:color="auto"/>
                <w:left w:val="none" w:sz="0" w:space="0" w:color="auto"/>
                <w:bottom w:val="none" w:sz="0" w:space="0" w:color="auto"/>
                <w:right w:val="none" w:sz="0" w:space="0" w:color="auto"/>
              </w:divBdr>
              <w:divsChild>
                <w:div w:id="1518883316">
                  <w:marLeft w:val="0"/>
                  <w:marRight w:val="0"/>
                  <w:marTop w:val="0"/>
                  <w:marBottom w:val="0"/>
                  <w:divBdr>
                    <w:top w:val="none" w:sz="0" w:space="0" w:color="auto"/>
                    <w:left w:val="none" w:sz="0" w:space="0" w:color="auto"/>
                    <w:bottom w:val="none" w:sz="0" w:space="0" w:color="auto"/>
                    <w:right w:val="none" w:sz="0" w:space="0" w:color="auto"/>
                  </w:divBdr>
                  <w:divsChild>
                    <w:div w:id="1823086263">
                      <w:marLeft w:val="0"/>
                      <w:marRight w:val="0"/>
                      <w:marTop w:val="0"/>
                      <w:marBottom w:val="0"/>
                      <w:divBdr>
                        <w:top w:val="none" w:sz="0" w:space="0" w:color="auto"/>
                        <w:left w:val="none" w:sz="0" w:space="0" w:color="auto"/>
                        <w:bottom w:val="none" w:sz="0" w:space="0" w:color="auto"/>
                        <w:right w:val="none" w:sz="0" w:space="0" w:color="auto"/>
                      </w:divBdr>
                    </w:div>
                    <w:div w:id="554390876">
                      <w:marLeft w:val="0"/>
                      <w:marRight w:val="0"/>
                      <w:marTop w:val="0"/>
                      <w:marBottom w:val="0"/>
                      <w:divBdr>
                        <w:top w:val="none" w:sz="0" w:space="0" w:color="auto"/>
                        <w:left w:val="none" w:sz="0" w:space="0" w:color="auto"/>
                        <w:bottom w:val="none" w:sz="0" w:space="0" w:color="auto"/>
                        <w:right w:val="none" w:sz="0" w:space="0" w:color="auto"/>
                      </w:divBdr>
                      <w:divsChild>
                        <w:div w:id="20926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95680">
      <w:bodyDiv w:val="1"/>
      <w:marLeft w:val="0"/>
      <w:marRight w:val="0"/>
      <w:marTop w:val="0"/>
      <w:marBottom w:val="0"/>
      <w:divBdr>
        <w:top w:val="none" w:sz="0" w:space="0" w:color="auto"/>
        <w:left w:val="none" w:sz="0" w:space="0" w:color="auto"/>
        <w:bottom w:val="none" w:sz="0" w:space="0" w:color="auto"/>
        <w:right w:val="none" w:sz="0" w:space="0" w:color="auto"/>
      </w:divBdr>
      <w:divsChild>
        <w:div w:id="1938512563">
          <w:marLeft w:val="0"/>
          <w:marRight w:val="0"/>
          <w:marTop w:val="0"/>
          <w:marBottom w:val="0"/>
          <w:divBdr>
            <w:top w:val="none" w:sz="0" w:space="0" w:color="auto"/>
            <w:left w:val="none" w:sz="0" w:space="0" w:color="auto"/>
            <w:bottom w:val="none" w:sz="0" w:space="0" w:color="auto"/>
            <w:right w:val="none" w:sz="0" w:space="0" w:color="auto"/>
          </w:divBdr>
          <w:divsChild>
            <w:div w:id="838349677">
              <w:marLeft w:val="0"/>
              <w:marRight w:val="0"/>
              <w:marTop w:val="0"/>
              <w:marBottom w:val="0"/>
              <w:divBdr>
                <w:top w:val="none" w:sz="0" w:space="0" w:color="auto"/>
                <w:left w:val="none" w:sz="0" w:space="0" w:color="auto"/>
                <w:bottom w:val="none" w:sz="0" w:space="0" w:color="auto"/>
                <w:right w:val="none" w:sz="0" w:space="0" w:color="auto"/>
              </w:divBdr>
              <w:divsChild>
                <w:div w:id="18008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9227">
      <w:bodyDiv w:val="1"/>
      <w:marLeft w:val="0"/>
      <w:marRight w:val="0"/>
      <w:marTop w:val="0"/>
      <w:marBottom w:val="0"/>
      <w:divBdr>
        <w:top w:val="none" w:sz="0" w:space="0" w:color="auto"/>
        <w:left w:val="none" w:sz="0" w:space="0" w:color="auto"/>
        <w:bottom w:val="none" w:sz="0" w:space="0" w:color="auto"/>
        <w:right w:val="none" w:sz="0" w:space="0" w:color="auto"/>
      </w:divBdr>
    </w:div>
    <w:div w:id="483741239">
      <w:bodyDiv w:val="1"/>
      <w:marLeft w:val="0"/>
      <w:marRight w:val="0"/>
      <w:marTop w:val="0"/>
      <w:marBottom w:val="0"/>
      <w:divBdr>
        <w:top w:val="none" w:sz="0" w:space="0" w:color="auto"/>
        <w:left w:val="none" w:sz="0" w:space="0" w:color="auto"/>
        <w:bottom w:val="none" w:sz="0" w:space="0" w:color="auto"/>
        <w:right w:val="none" w:sz="0" w:space="0" w:color="auto"/>
      </w:divBdr>
    </w:div>
    <w:div w:id="530073040">
      <w:bodyDiv w:val="1"/>
      <w:marLeft w:val="0"/>
      <w:marRight w:val="0"/>
      <w:marTop w:val="0"/>
      <w:marBottom w:val="0"/>
      <w:divBdr>
        <w:top w:val="none" w:sz="0" w:space="0" w:color="auto"/>
        <w:left w:val="none" w:sz="0" w:space="0" w:color="auto"/>
        <w:bottom w:val="none" w:sz="0" w:space="0" w:color="auto"/>
        <w:right w:val="none" w:sz="0" w:space="0" w:color="auto"/>
      </w:divBdr>
    </w:div>
    <w:div w:id="799107491">
      <w:bodyDiv w:val="1"/>
      <w:marLeft w:val="0"/>
      <w:marRight w:val="0"/>
      <w:marTop w:val="0"/>
      <w:marBottom w:val="0"/>
      <w:divBdr>
        <w:top w:val="none" w:sz="0" w:space="0" w:color="auto"/>
        <w:left w:val="none" w:sz="0" w:space="0" w:color="auto"/>
        <w:bottom w:val="none" w:sz="0" w:space="0" w:color="auto"/>
        <w:right w:val="none" w:sz="0" w:space="0" w:color="auto"/>
      </w:divBdr>
    </w:div>
    <w:div w:id="1005787416">
      <w:bodyDiv w:val="1"/>
      <w:marLeft w:val="0"/>
      <w:marRight w:val="0"/>
      <w:marTop w:val="0"/>
      <w:marBottom w:val="0"/>
      <w:divBdr>
        <w:top w:val="none" w:sz="0" w:space="0" w:color="auto"/>
        <w:left w:val="none" w:sz="0" w:space="0" w:color="auto"/>
        <w:bottom w:val="none" w:sz="0" w:space="0" w:color="auto"/>
        <w:right w:val="none" w:sz="0" w:space="0" w:color="auto"/>
      </w:divBdr>
    </w:div>
    <w:div w:id="1040056834">
      <w:bodyDiv w:val="1"/>
      <w:marLeft w:val="0"/>
      <w:marRight w:val="0"/>
      <w:marTop w:val="0"/>
      <w:marBottom w:val="0"/>
      <w:divBdr>
        <w:top w:val="none" w:sz="0" w:space="0" w:color="auto"/>
        <w:left w:val="none" w:sz="0" w:space="0" w:color="auto"/>
        <w:bottom w:val="none" w:sz="0" w:space="0" w:color="auto"/>
        <w:right w:val="none" w:sz="0" w:space="0" w:color="auto"/>
      </w:divBdr>
      <w:divsChild>
        <w:div w:id="1603027017">
          <w:marLeft w:val="0"/>
          <w:marRight w:val="0"/>
          <w:marTop w:val="0"/>
          <w:marBottom w:val="0"/>
          <w:divBdr>
            <w:top w:val="none" w:sz="0" w:space="0" w:color="auto"/>
            <w:left w:val="none" w:sz="0" w:space="0" w:color="auto"/>
            <w:bottom w:val="none" w:sz="0" w:space="0" w:color="auto"/>
            <w:right w:val="none" w:sz="0" w:space="0" w:color="auto"/>
          </w:divBdr>
        </w:div>
      </w:divsChild>
    </w:div>
    <w:div w:id="1319070122">
      <w:bodyDiv w:val="1"/>
      <w:marLeft w:val="0"/>
      <w:marRight w:val="0"/>
      <w:marTop w:val="0"/>
      <w:marBottom w:val="0"/>
      <w:divBdr>
        <w:top w:val="none" w:sz="0" w:space="0" w:color="auto"/>
        <w:left w:val="none" w:sz="0" w:space="0" w:color="auto"/>
        <w:bottom w:val="none" w:sz="0" w:space="0" w:color="auto"/>
        <w:right w:val="none" w:sz="0" w:space="0" w:color="auto"/>
      </w:divBdr>
    </w:div>
    <w:div w:id="1334524932">
      <w:bodyDiv w:val="1"/>
      <w:marLeft w:val="0"/>
      <w:marRight w:val="0"/>
      <w:marTop w:val="0"/>
      <w:marBottom w:val="0"/>
      <w:divBdr>
        <w:top w:val="none" w:sz="0" w:space="0" w:color="auto"/>
        <w:left w:val="none" w:sz="0" w:space="0" w:color="auto"/>
        <w:bottom w:val="none" w:sz="0" w:space="0" w:color="auto"/>
        <w:right w:val="none" w:sz="0" w:space="0" w:color="auto"/>
      </w:divBdr>
    </w:div>
    <w:div w:id="1481120095">
      <w:bodyDiv w:val="1"/>
      <w:marLeft w:val="0"/>
      <w:marRight w:val="0"/>
      <w:marTop w:val="0"/>
      <w:marBottom w:val="0"/>
      <w:divBdr>
        <w:top w:val="none" w:sz="0" w:space="0" w:color="auto"/>
        <w:left w:val="none" w:sz="0" w:space="0" w:color="auto"/>
        <w:bottom w:val="none" w:sz="0" w:space="0" w:color="auto"/>
        <w:right w:val="none" w:sz="0" w:space="0" w:color="auto"/>
      </w:divBdr>
    </w:div>
    <w:div w:id="1612735657">
      <w:bodyDiv w:val="1"/>
      <w:marLeft w:val="0"/>
      <w:marRight w:val="0"/>
      <w:marTop w:val="0"/>
      <w:marBottom w:val="0"/>
      <w:divBdr>
        <w:top w:val="none" w:sz="0" w:space="0" w:color="auto"/>
        <w:left w:val="none" w:sz="0" w:space="0" w:color="auto"/>
        <w:bottom w:val="none" w:sz="0" w:space="0" w:color="auto"/>
        <w:right w:val="none" w:sz="0" w:space="0" w:color="auto"/>
      </w:divBdr>
    </w:div>
    <w:div w:id="1678920717">
      <w:bodyDiv w:val="1"/>
      <w:marLeft w:val="0"/>
      <w:marRight w:val="0"/>
      <w:marTop w:val="0"/>
      <w:marBottom w:val="0"/>
      <w:divBdr>
        <w:top w:val="none" w:sz="0" w:space="0" w:color="auto"/>
        <w:left w:val="none" w:sz="0" w:space="0" w:color="auto"/>
        <w:bottom w:val="none" w:sz="0" w:space="0" w:color="auto"/>
        <w:right w:val="none" w:sz="0" w:space="0" w:color="auto"/>
      </w:divBdr>
      <w:divsChild>
        <w:div w:id="1050611784">
          <w:marLeft w:val="0"/>
          <w:marRight w:val="0"/>
          <w:marTop w:val="0"/>
          <w:marBottom w:val="0"/>
          <w:divBdr>
            <w:top w:val="none" w:sz="0" w:space="0" w:color="auto"/>
            <w:left w:val="none" w:sz="0" w:space="0" w:color="auto"/>
            <w:bottom w:val="none" w:sz="0" w:space="0" w:color="auto"/>
            <w:right w:val="none" w:sz="0" w:space="0" w:color="auto"/>
          </w:divBdr>
          <w:divsChild>
            <w:div w:id="1684892461">
              <w:marLeft w:val="0"/>
              <w:marRight w:val="0"/>
              <w:marTop w:val="0"/>
              <w:marBottom w:val="0"/>
              <w:divBdr>
                <w:top w:val="none" w:sz="0" w:space="0" w:color="auto"/>
                <w:left w:val="none" w:sz="0" w:space="0" w:color="auto"/>
                <w:bottom w:val="none" w:sz="0" w:space="0" w:color="auto"/>
                <w:right w:val="none" w:sz="0" w:space="0" w:color="auto"/>
              </w:divBdr>
            </w:div>
          </w:divsChild>
        </w:div>
        <w:div w:id="193153053">
          <w:marLeft w:val="0"/>
          <w:marRight w:val="0"/>
          <w:marTop w:val="0"/>
          <w:marBottom w:val="0"/>
          <w:divBdr>
            <w:top w:val="none" w:sz="0" w:space="0" w:color="auto"/>
            <w:left w:val="none" w:sz="0" w:space="0" w:color="auto"/>
            <w:bottom w:val="none" w:sz="0" w:space="0" w:color="auto"/>
            <w:right w:val="none" w:sz="0" w:space="0" w:color="auto"/>
          </w:divBdr>
          <w:divsChild>
            <w:div w:id="806899621">
              <w:marLeft w:val="0"/>
              <w:marRight w:val="0"/>
              <w:marTop w:val="0"/>
              <w:marBottom w:val="0"/>
              <w:divBdr>
                <w:top w:val="none" w:sz="0" w:space="0" w:color="auto"/>
                <w:left w:val="none" w:sz="0" w:space="0" w:color="auto"/>
                <w:bottom w:val="none" w:sz="0" w:space="0" w:color="auto"/>
                <w:right w:val="none" w:sz="0" w:space="0" w:color="auto"/>
              </w:divBdr>
            </w:div>
          </w:divsChild>
        </w:div>
        <w:div w:id="282808626">
          <w:marLeft w:val="0"/>
          <w:marRight w:val="0"/>
          <w:marTop w:val="0"/>
          <w:marBottom w:val="0"/>
          <w:divBdr>
            <w:top w:val="none" w:sz="0" w:space="0" w:color="auto"/>
            <w:left w:val="none" w:sz="0" w:space="0" w:color="auto"/>
            <w:bottom w:val="none" w:sz="0" w:space="0" w:color="auto"/>
            <w:right w:val="none" w:sz="0" w:space="0" w:color="auto"/>
          </w:divBdr>
          <w:divsChild>
            <w:div w:id="337274103">
              <w:marLeft w:val="0"/>
              <w:marRight w:val="0"/>
              <w:marTop w:val="0"/>
              <w:marBottom w:val="0"/>
              <w:divBdr>
                <w:top w:val="none" w:sz="0" w:space="0" w:color="auto"/>
                <w:left w:val="none" w:sz="0" w:space="0" w:color="auto"/>
                <w:bottom w:val="none" w:sz="0" w:space="0" w:color="auto"/>
                <w:right w:val="none" w:sz="0" w:space="0" w:color="auto"/>
              </w:divBdr>
            </w:div>
          </w:divsChild>
        </w:div>
        <w:div w:id="599218086">
          <w:marLeft w:val="0"/>
          <w:marRight w:val="0"/>
          <w:marTop w:val="0"/>
          <w:marBottom w:val="0"/>
          <w:divBdr>
            <w:top w:val="none" w:sz="0" w:space="0" w:color="auto"/>
            <w:left w:val="none" w:sz="0" w:space="0" w:color="auto"/>
            <w:bottom w:val="none" w:sz="0" w:space="0" w:color="auto"/>
            <w:right w:val="none" w:sz="0" w:space="0" w:color="auto"/>
          </w:divBdr>
          <w:divsChild>
            <w:div w:id="505636789">
              <w:marLeft w:val="0"/>
              <w:marRight w:val="0"/>
              <w:marTop w:val="0"/>
              <w:marBottom w:val="0"/>
              <w:divBdr>
                <w:top w:val="none" w:sz="0" w:space="0" w:color="auto"/>
                <w:left w:val="none" w:sz="0" w:space="0" w:color="auto"/>
                <w:bottom w:val="none" w:sz="0" w:space="0" w:color="auto"/>
                <w:right w:val="none" w:sz="0" w:space="0" w:color="auto"/>
              </w:divBdr>
            </w:div>
          </w:divsChild>
        </w:div>
        <w:div w:id="824512132">
          <w:marLeft w:val="0"/>
          <w:marRight w:val="0"/>
          <w:marTop w:val="0"/>
          <w:marBottom w:val="0"/>
          <w:divBdr>
            <w:top w:val="none" w:sz="0" w:space="0" w:color="auto"/>
            <w:left w:val="none" w:sz="0" w:space="0" w:color="auto"/>
            <w:bottom w:val="none" w:sz="0" w:space="0" w:color="auto"/>
            <w:right w:val="none" w:sz="0" w:space="0" w:color="auto"/>
          </w:divBdr>
          <w:divsChild>
            <w:div w:id="224031243">
              <w:marLeft w:val="0"/>
              <w:marRight w:val="0"/>
              <w:marTop w:val="0"/>
              <w:marBottom w:val="0"/>
              <w:divBdr>
                <w:top w:val="none" w:sz="0" w:space="0" w:color="auto"/>
                <w:left w:val="none" w:sz="0" w:space="0" w:color="auto"/>
                <w:bottom w:val="none" w:sz="0" w:space="0" w:color="auto"/>
                <w:right w:val="none" w:sz="0" w:space="0" w:color="auto"/>
              </w:divBdr>
            </w:div>
          </w:divsChild>
        </w:div>
        <w:div w:id="493882368">
          <w:marLeft w:val="0"/>
          <w:marRight w:val="0"/>
          <w:marTop w:val="0"/>
          <w:marBottom w:val="0"/>
          <w:divBdr>
            <w:top w:val="none" w:sz="0" w:space="0" w:color="auto"/>
            <w:left w:val="none" w:sz="0" w:space="0" w:color="auto"/>
            <w:bottom w:val="none" w:sz="0" w:space="0" w:color="auto"/>
            <w:right w:val="none" w:sz="0" w:space="0" w:color="auto"/>
          </w:divBdr>
          <w:divsChild>
            <w:div w:id="1704018496">
              <w:marLeft w:val="0"/>
              <w:marRight w:val="0"/>
              <w:marTop w:val="0"/>
              <w:marBottom w:val="0"/>
              <w:divBdr>
                <w:top w:val="none" w:sz="0" w:space="0" w:color="auto"/>
                <w:left w:val="none" w:sz="0" w:space="0" w:color="auto"/>
                <w:bottom w:val="none" w:sz="0" w:space="0" w:color="auto"/>
                <w:right w:val="none" w:sz="0" w:space="0" w:color="auto"/>
              </w:divBdr>
            </w:div>
          </w:divsChild>
        </w:div>
        <w:div w:id="1601987116">
          <w:marLeft w:val="0"/>
          <w:marRight w:val="0"/>
          <w:marTop w:val="0"/>
          <w:marBottom w:val="0"/>
          <w:divBdr>
            <w:top w:val="none" w:sz="0" w:space="0" w:color="auto"/>
            <w:left w:val="none" w:sz="0" w:space="0" w:color="auto"/>
            <w:bottom w:val="none" w:sz="0" w:space="0" w:color="auto"/>
            <w:right w:val="none" w:sz="0" w:space="0" w:color="auto"/>
          </w:divBdr>
          <w:divsChild>
            <w:div w:id="16713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67185">
      <w:bodyDiv w:val="1"/>
      <w:marLeft w:val="0"/>
      <w:marRight w:val="0"/>
      <w:marTop w:val="0"/>
      <w:marBottom w:val="0"/>
      <w:divBdr>
        <w:top w:val="none" w:sz="0" w:space="0" w:color="auto"/>
        <w:left w:val="none" w:sz="0" w:space="0" w:color="auto"/>
        <w:bottom w:val="none" w:sz="0" w:space="0" w:color="auto"/>
        <w:right w:val="none" w:sz="0" w:space="0" w:color="auto"/>
      </w:divBdr>
    </w:div>
    <w:div w:id="1692686931">
      <w:bodyDiv w:val="1"/>
      <w:marLeft w:val="0"/>
      <w:marRight w:val="0"/>
      <w:marTop w:val="0"/>
      <w:marBottom w:val="0"/>
      <w:divBdr>
        <w:top w:val="none" w:sz="0" w:space="0" w:color="auto"/>
        <w:left w:val="none" w:sz="0" w:space="0" w:color="auto"/>
        <w:bottom w:val="none" w:sz="0" w:space="0" w:color="auto"/>
        <w:right w:val="none" w:sz="0" w:space="0" w:color="auto"/>
      </w:divBdr>
    </w:div>
    <w:div w:id="1780638019">
      <w:bodyDiv w:val="1"/>
      <w:marLeft w:val="0"/>
      <w:marRight w:val="0"/>
      <w:marTop w:val="0"/>
      <w:marBottom w:val="0"/>
      <w:divBdr>
        <w:top w:val="none" w:sz="0" w:space="0" w:color="auto"/>
        <w:left w:val="none" w:sz="0" w:space="0" w:color="auto"/>
        <w:bottom w:val="none" w:sz="0" w:space="0" w:color="auto"/>
        <w:right w:val="none" w:sz="0" w:space="0" w:color="auto"/>
      </w:divBdr>
    </w:div>
    <w:div w:id="1787382271">
      <w:bodyDiv w:val="1"/>
      <w:marLeft w:val="0"/>
      <w:marRight w:val="0"/>
      <w:marTop w:val="0"/>
      <w:marBottom w:val="0"/>
      <w:divBdr>
        <w:top w:val="none" w:sz="0" w:space="0" w:color="auto"/>
        <w:left w:val="none" w:sz="0" w:space="0" w:color="auto"/>
        <w:bottom w:val="none" w:sz="0" w:space="0" w:color="auto"/>
        <w:right w:val="none" w:sz="0" w:space="0" w:color="auto"/>
      </w:divBdr>
      <w:divsChild>
        <w:div w:id="1150436882">
          <w:marLeft w:val="0"/>
          <w:marRight w:val="0"/>
          <w:marTop w:val="0"/>
          <w:marBottom w:val="0"/>
          <w:divBdr>
            <w:top w:val="none" w:sz="0" w:space="0" w:color="auto"/>
            <w:left w:val="none" w:sz="0" w:space="0" w:color="auto"/>
            <w:bottom w:val="none" w:sz="0" w:space="0" w:color="auto"/>
            <w:right w:val="none" w:sz="0" w:space="0" w:color="auto"/>
          </w:divBdr>
        </w:div>
        <w:div w:id="1305351212">
          <w:marLeft w:val="0"/>
          <w:marRight w:val="0"/>
          <w:marTop w:val="0"/>
          <w:marBottom w:val="0"/>
          <w:divBdr>
            <w:top w:val="none" w:sz="0" w:space="0" w:color="auto"/>
            <w:left w:val="none" w:sz="0" w:space="0" w:color="auto"/>
            <w:bottom w:val="none" w:sz="0" w:space="0" w:color="auto"/>
            <w:right w:val="none" w:sz="0" w:space="0" w:color="auto"/>
          </w:divBdr>
        </w:div>
      </w:divsChild>
    </w:div>
    <w:div w:id="1943562635">
      <w:bodyDiv w:val="1"/>
      <w:marLeft w:val="0"/>
      <w:marRight w:val="0"/>
      <w:marTop w:val="0"/>
      <w:marBottom w:val="0"/>
      <w:divBdr>
        <w:top w:val="none" w:sz="0" w:space="0" w:color="auto"/>
        <w:left w:val="none" w:sz="0" w:space="0" w:color="auto"/>
        <w:bottom w:val="none" w:sz="0" w:space="0" w:color="auto"/>
        <w:right w:val="none" w:sz="0" w:space="0" w:color="auto"/>
      </w:divBdr>
      <w:divsChild>
        <w:div w:id="831027777">
          <w:marLeft w:val="0"/>
          <w:marRight w:val="0"/>
          <w:marTop w:val="0"/>
          <w:marBottom w:val="0"/>
          <w:divBdr>
            <w:top w:val="none" w:sz="0" w:space="0" w:color="auto"/>
            <w:left w:val="none" w:sz="0" w:space="0" w:color="auto"/>
            <w:bottom w:val="none" w:sz="0" w:space="0" w:color="auto"/>
            <w:right w:val="none" w:sz="0" w:space="0" w:color="auto"/>
          </w:divBdr>
        </w:div>
        <w:div w:id="1128158334">
          <w:marLeft w:val="0"/>
          <w:marRight w:val="0"/>
          <w:marTop w:val="0"/>
          <w:marBottom w:val="0"/>
          <w:divBdr>
            <w:top w:val="none" w:sz="0" w:space="0" w:color="auto"/>
            <w:left w:val="none" w:sz="0" w:space="0" w:color="auto"/>
            <w:bottom w:val="none" w:sz="0" w:space="0" w:color="auto"/>
            <w:right w:val="none" w:sz="0" w:space="0" w:color="auto"/>
          </w:divBdr>
        </w:div>
        <w:div w:id="302928880">
          <w:marLeft w:val="0"/>
          <w:marRight w:val="0"/>
          <w:marTop w:val="0"/>
          <w:marBottom w:val="0"/>
          <w:divBdr>
            <w:top w:val="none" w:sz="0" w:space="0" w:color="auto"/>
            <w:left w:val="none" w:sz="0" w:space="0" w:color="auto"/>
            <w:bottom w:val="none" w:sz="0" w:space="0" w:color="auto"/>
            <w:right w:val="none" w:sz="0" w:space="0" w:color="auto"/>
          </w:divBdr>
        </w:div>
        <w:div w:id="890576695">
          <w:marLeft w:val="0"/>
          <w:marRight w:val="0"/>
          <w:marTop w:val="0"/>
          <w:marBottom w:val="0"/>
          <w:divBdr>
            <w:top w:val="none" w:sz="0" w:space="0" w:color="auto"/>
            <w:left w:val="none" w:sz="0" w:space="0" w:color="auto"/>
            <w:bottom w:val="none" w:sz="0" w:space="0" w:color="auto"/>
            <w:right w:val="none" w:sz="0" w:space="0" w:color="auto"/>
          </w:divBdr>
        </w:div>
        <w:div w:id="546259523">
          <w:marLeft w:val="0"/>
          <w:marRight w:val="0"/>
          <w:marTop w:val="0"/>
          <w:marBottom w:val="0"/>
          <w:divBdr>
            <w:top w:val="none" w:sz="0" w:space="0" w:color="auto"/>
            <w:left w:val="none" w:sz="0" w:space="0" w:color="auto"/>
            <w:bottom w:val="none" w:sz="0" w:space="0" w:color="auto"/>
            <w:right w:val="none" w:sz="0" w:space="0" w:color="auto"/>
          </w:divBdr>
        </w:div>
        <w:div w:id="637802425">
          <w:marLeft w:val="0"/>
          <w:marRight w:val="0"/>
          <w:marTop w:val="0"/>
          <w:marBottom w:val="0"/>
          <w:divBdr>
            <w:top w:val="none" w:sz="0" w:space="0" w:color="auto"/>
            <w:left w:val="none" w:sz="0" w:space="0" w:color="auto"/>
            <w:bottom w:val="none" w:sz="0" w:space="0" w:color="auto"/>
            <w:right w:val="none" w:sz="0" w:space="0" w:color="auto"/>
          </w:divBdr>
        </w:div>
        <w:div w:id="307126589">
          <w:marLeft w:val="0"/>
          <w:marRight w:val="0"/>
          <w:marTop w:val="0"/>
          <w:marBottom w:val="0"/>
          <w:divBdr>
            <w:top w:val="none" w:sz="0" w:space="0" w:color="auto"/>
            <w:left w:val="none" w:sz="0" w:space="0" w:color="auto"/>
            <w:bottom w:val="none" w:sz="0" w:space="0" w:color="auto"/>
            <w:right w:val="none" w:sz="0" w:space="0" w:color="auto"/>
          </w:divBdr>
        </w:div>
      </w:divsChild>
    </w:div>
    <w:div w:id="2042432599">
      <w:bodyDiv w:val="1"/>
      <w:marLeft w:val="0"/>
      <w:marRight w:val="0"/>
      <w:marTop w:val="0"/>
      <w:marBottom w:val="0"/>
      <w:divBdr>
        <w:top w:val="none" w:sz="0" w:space="0" w:color="auto"/>
        <w:left w:val="none" w:sz="0" w:space="0" w:color="auto"/>
        <w:bottom w:val="none" w:sz="0" w:space="0" w:color="auto"/>
        <w:right w:val="none" w:sz="0" w:space="0" w:color="auto"/>
      </w:divBdr>
      <w:divsChild>
        <w:div w:id="317076468">
          <w:marLeft w:val="0"/>
          <w:marRight w:val="0"/>
          <w:marTop w:val="0"/>
          <w:marBottom w:val="0"/>
          <w:divBdr>
            <w:top w:val="none" w:sz="0" w:space="0" w:color="auto"/>
            <w:left w:val="none" w:sz="0" w:space="0" w:color="auto"/>
            <w:bottom w:val="none" w:sz="0" w:space="0" w:color="auto"/>
            <w:right w:val="none" w:sz="0" w:space="0" w:color="auto"/>
          </w:divBdr>
          <w:divsChild>
            <w:div w:id="1834951220">
              <w:marLeft w:val="0"/>
              <w:marRight w:val="0"/>
              <w:marTop w:val="0"/>
              <w:marBottom w:val="0"/>
              <w:divBdr>
                <w:top w:val="none" w:sz="0" w:space="0" w:color="auto"/>
                <w:left w:val="none" w:sz="0" w:space="0" w:color="auto"/>
                <w:bottom w:val="none" w:sz="0" w:space="0" w:color="auto"/>
                <w:right w:val="none" w:sz="0" w:space="0" w:color="auto"/>
              </w:divBdr>
              <w:divsChild>
                <w:div w:id="1250894960">
                  <w:marLeft w:val="0"/>
                  <w:marRight w:val="0"/>
                  <w:marTop w:val="0"/>
                  <w:marBottom w:val="0"/>
                  <w:divBdr>
                    <w:top w:val="none" w:sz="0" w:space="0" w:color="auto"/>
                    <w:left w:val="none" w:sz="0" w:space="0" w:color="auto"/>
                    <w:bottom w:val="none" w:sz="0" w:space="0" w:color="auto"/>
                    <w:right w:val="none" w:sz="0" w:space="0" w:color="auto"/>
                  </w:divBdr>
                </w:div>
              </w:divsChild>
            </w:div>
            <w:div w:id="2022200900">
              <w:marLeft w:val="0"/>
              <w:marRight w:val="0"/>
              <w:marTop w:val="0"/>
              <w:marBottom w:val="0"/>
              <w:divBdr>
                <w:top w:val="none" w:sz="0" w:space="0" w:color="auto"/>
                <w:left w:val="none" w:sz="0" w:space="0" w:color="auto"/>
                <w:bottom w:val="none" w:sz="0" w:space="0" w:color="auto"/>
                <w:right w:val="none" w:sz="0" w:space="0" w:color="auto"/>
              </w:divBdr>
              <w:divsChild>
                <w:div w:id="240063689">
                  <w:marLeft w:val="0"/>
                  <w:marRight w:val="0"/>
                  <w:marTop w:val="0"/>
                  <w:marBottom w:val="0"/>
                  <w:divBdr>
                    <w:top w:val="none" w:sz="0" w:space="0" w:color="auto"/>
                    <w:left w:val="none" w:sz="0" w:space="0" w:color="auto"/>
                    <w:bottom w:val="none" w:sz="0" w:space="0" w:color="auto"/>
                    <w:right w:val="none" w:sz="0" w:space="0" w:color="auto"/>
                  </w:divBdr>
                  <w:divsChild>
                    <w:div w:id="1312520761">
                      <w:marLeft w:val="0"/>
                      <w:marRight w:val="0"/>
                      <w:marTop w:val="0"/>
                      <w:marBottom w:val="0"/>
                      <w:divBdr>
                        <w:top w:val="none" w:sz="0" w:space="0" w:color="auto"/>
                        <w:left w:val="none" w:sz="0" w:space="0" w:color="auto"/>
                        <w:bottom w:val="none" w:sz="0" w:space="0" w:color="auto"/>
                        <w:right w:val="none" w:sz="0" w:space="0" w:color="auto"/>
                      </w:divBdr>
                      <w:divsChild>
                        <w:div w:id="575668736">
                          <w:marLeft w:val="0"/>
                          <w:marRight w:val="0"/>
                          <w:marTop w:val="0"/>
                          <w:marBottom w:val="0"/>
                          <w:divBdr>
                            <w:top w:val="none" w:sz="0" w:space="0" w:color="auto"/>
                            <w:left w:val="none" w:sz="0" w:space="0" w:color="auto"/>
                            <w:bottom w:val="none" w:sz="0" w:space="0" w:color="auto"/>
                            <w:right w:val="none" w:sz="0" w:space="0" w:color="auto"/>
                          </w:divBdr>
                          <w:divsChild>
                            <w:div w:id="1474712196">
                              <w:marLeft w:val="0"/>
                              <w:marRight w:val="0"/>
                              <w:marTop w:val="0"/>
                              <w:marBottom w:val="0"/>
                              <w:divBdr>
                                <w:top w:val="none" w:sz="0" w:space="0" w:color="auto"/>
                                <w:left w:val="none" w:sz="0" w:space="0" w:color="auto"/>
                                <w:bottom w:val="none" w:sz="0" w:space="0" w:color="auto"/>
                                <w:right w:val="none" w:sz="0" w:space="0" w:color="auto"/>
                              </w:divBdr>
                              <w:divsChild>
                                <w:div w:id="147522532">
                                  <w:marLeft w:val="0"/>
                                  <w:marRight w:val="0"/>
                                  <w:marTop w:val="0"/>
                                  <w:marBottom w:val="0"/>
                                  <w:divBdr>
                                    <w:top w:val="none" w:sz="0" w:space="0" w:color="auto"/>
                                    <w:left w:val="none" w:sz="0" w:space="0" w:color="auto"/>
                                    <w:bottom w:val="none" w:sz="0" w:space="0" w:color="auto"/>
                                    <w:right w:val="none" w:sz="0" w:space="0" w:color="auto"/>
                                  </w:divBdr>
                                  <w:divsChild>
                                    <w:div w:id="1317488515">
                                      <w:marLeft w:val="0"/>
                                      <w:marRight w:val="0"/>
                                      <w:marTop w:val="0"/>
                                      <w:marBottom w:val="0"/>
                                      <w:divBdr>
                                        <w:top w:val="none" w:sz="0" w:space="0" w:color="auto"/>
                                        <w:left w:val="none" w:sz="0" w:space="0" w:color="auto"/>
                                        <w:bottom w:val="none" w:sz="0" w:space="0" w:color="auto"/>
                                        <w:right w:val="none" w:sz="0" w:space="0" w:color="auto"/>
                                      </w:divBdr>
                                      <w:divsChild>
                                        <w:div w:id="2058359524">
                                          <w:marLeft w:val="0"/>
                                          <w:marRight w:val="0"/>
                                          <w:marTop w:val="0"/>
                                          <w:marBottom w:val="0"/>
                                          <w:divBdr>
                                            <w:top w:val="none" w:sz="0" w:space="0" w:color="auto"/>
                                            <w:left w:val="none" w:sz="0" w:space="0" w:color="auto"/>
                                            <w:bottom w:val="none" w:sz="0" w:space="0" w:color="auto"/>
                                            <w:right w:val="none" w:sz="0" w:space="0" w:color="auto"/>
                                          </w:divBdr>
                                          <w:divsChild>
                                            <w:div w:id="634216034">
                                              <w:marLeft w:val="0"/>
                                              <w:marRight w:val="0"/>
                                              <w:marTop w:val="0"/>
                                              <w:marBottom w:val="0"/>
                                              <w:divBdr>
                                                <w:top w:val="none" w:sz="0" w:space="0" w:color="auto"/>
                                                <w:left w:val="none" w:sz="0" w:space="0" w:color="auto"/>
                                                <w:bottom w:val="none" w:sz="0" w:space="0" w:color="auto"/>
                                                <w:right w:val="none" w:sz="0" w:space="0" w:color="auto"/>
                                              </w:divBdr>
                                              <w:divsChild>
                                                <w:div w:id="1062293814">
                                                  <w:marLeft w:val="0"/>
                                                  <w:marRight w:val="0"/>
                                                  <w:marTop w:val="0"/>
                                                  <w:marBottom w:val="0"/>
                                                  <w:divBdr>
                                                    <w:top w:val="none" w:sz="0" w:space="0" w:color="auto"/>
                                                    <w:left w:val="none" w:sz="0" w:space="0" w:color="auto"/>
                                                    <w:bottom w:val="none" w:sz="0" w:space="0" w:color="auto"/>
                                                    <w:right w:val="none" w:sz="0" w:space="0" w:color="auto"/>
                                                  </w:divBdr>
                                                  <w:divsChild>
                                                    <w:div w:id="1700163927">
                                                      <w:marLeft w:val="0"/>
                                                      <w:marRight w:val="0"/>
                                                      <w:marTop w:val="0"/>
                                                      <w:marBottom w:val="0"/>
                                                      <w:divBdr>
                                                        <w:top w:val="none" w:sz="0" w:space="0" w:color="auto"/>
                                                        <w:left w:val="none" w:sz="0" w:space="0" w:color="auto"/>
                                                        <w:bottom w:val="none" w:sz="0" w:space="0" w:color="auto"/>
                                                        <w:right w:val="none" w:sz="0" w:space="0" w:color="auto"/>
                                                      </w:divBdr>
                                                      <w:divsChild>
                                                        <w:div w:id="2132089764">
                                                          <w:marLeft w:val="0"/>
                                                          <w:marRight w:val="0"/>
                                                          <w:marTop w:val="0"/>
                                                          <w:marBottom w:val="0"/>
                                                          <w:divBdr>
                                                            <w:top w:val="none" w:sz="0" w:space="0" w:color="auto"/>
                                                            <w:left w:val="none" w:sz="0" w:space="0" w:color="auto"/>
                                                            <w:bottom w:val="none" w:sz="0" w:space="0" w:color="auto"/>
                                                            <w:right w:val="none" w:sz="0" w:space="0" w:color="auto"/>
                                                          </w:divBdr>
                                                          <w:divsChild>
                                                            <w:div w:id="1543055059">
                                                              <w:marLeft w:val="0"/>
                                                              <w:marRight w:val="0"/>
                                                              <w:marTop w:val="0"/>
                                                              <w:marBottom w:val="0"/>
                                                              <w:divBdr>
                                                                <w:top w:val="none" w:sz="0" w:space="0" w:color="auto"/>
                                                                <w:left w:val="none" w:sz="0" w:space="0" w:color="auto"/>
                                                                <w:bottom w:val="none" w:sz="0" w:space="0" w:color="auto"/>
                                                                <w:right w:val="none" w:sz="0" w:space="0" w:color="auto"/>
                                                              </w:divBdr>
                                                              <w:divsChild>
                                                                <w:div w:id="1289437970">
                                                                  <w:marLeft w:val="0"/>
                                                                  <w:marRight w:val="0"/>
                                                                  <w:marTop w:val="0"/>
                                                                  <w:marBottom w:val="0"/>
                                                                  <w:divBdr>
                                                                    <w:top w:val="none" w:sz="0" w:space="0" w:color="auto"/>
                                                                    <w:left w:val="none" w:sz="0" w:space="0" w:color="auto"/>
                                                                    <w:bottom w:val="none" w:sz="0" w:space="0" w:color="auto"/>
                                                                    <w:right w:val="none" w:sz="0" w:space="0" w:color="auto"/>
                                                                  </w:divBdr>
                                                                </w:div>
                                                                <w:div w:id="634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81184">
                                          <w:marLeft w:val="0"/>
                                          <w:marRight w:val="0"/>
                                          <w:marTop w:val="0"/>
                                          <w:marBottom w:val="0"/>
                                          <w:divBdr>
                                            <w:top w:val="none" w:sz="0" w:space="0" w:color="auto"/>
                                            <w:left w:val="none" w:sz="0" w:space="0" w:color="auto"/>
                                            <w:bottom w:val="none" w:sz="0" w:space="0" w:color="auto"/>
                                            <w:right w:val="none" w:sz="0" w:space="0" w:color="auto"/>
                                          </w:divBdr>
                                          <w:divsChild>
                                            <w:div w:id="667057353">
                                              <w:marLeft w:val="0"/>
                                              <w:marRight w:val="0"/>
                                              <w:marTop w:val="0"/>
                                              <w:marBottom w:val="0"/>
                                              <w:divBdr>
                                                <w:top w:val="none" w:sz="0" w:space="0" w:color="auto"/>
                                                <w:left w:val="none" w:sz="0" w:space="0" w:color="auto"/>
                                                <w:bottom w:val="none" w:sz="0" w:space="0" w:color="auto"/>
                                                <w:right w:val="none" w:sz="0" w:space="0" w:color="auto"/>
                                              </w:divBdr>
                                              <w:divsChild>
                                                <w:div w:id="1164978874">
                                                  <w:marLeft w:val="0"/>
                                                  <w:marRight w:val="0"/>
                                                  <w:marTop w:val="0"/>
                                                  <w:marBottom w:val="0"/>
                                                  <w:divBdr>
                                                    <w:top w:val="none" w:sz="0" w:space="0" w:color="auto"/>
                                                    <w:left w:val="none" w:sz="0" w:space="0" w:color="auto"/>
                                                    <w:bottom w:val="none" w:sz="0" w:space="0" w:color="auto"/>
                                                    <w:right w:val="none" w:sz="0" w:space="0" w:color="auto"/>
                                                  </w:divBdr>
                                                  <w:divsChild>
                                                    <w:div w:id="1968507109">
                                                      <w:marLeft w:val="0"/>
                                                      <w:marRight w:val="0"/>
                                                      <w:marTop w:val="0"/>
                                                      <w:marBottom w:val="0"/>
                                                      <w:divBdr>
                                                        <w:top w:val="none" w:sz="0" w:space="0" w:color="auto"/>
                                                        <w:left w:val="none" w:sz="0" w:space="0" w:color="auto"/>
                                                        <w:bottom w:val="none" w:sz="0" w:space="0" w:color="auto"/>
                                                        <w:right w:val="none" w:sz="0" w:space="0" w:color="auto"/>
                                                      </w:divBdr>
                                                      <w:divsChild>
                                                        <w:div w:id="1581208361">
                                                          <w:marLeft w:val="0"/>
                                                          <w:marRight w:val="0"/>
                                                          <w:marTop w:val="0"/>
                                                          <w:marBottom w:val="0"/>
                                                          <w:divBdr>
                                                            <w:top w:val="none" w:sz="0" w:space="0" w:color="auto"/>
                                                            <w:left w:val="none" w:sz="0" w:space="0" w:color="auto"/>
                                                            <w:bottom w:val="none" w:sz="0" w:space="0" w:color="auto"/>
                                                            <w:right w:val="none" w:sz="0" w:space="0" w:color="auto"/>
                                                          </w:divBdr>
                                                          <w:divsChild>
                                                            <w:div w:id="17276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471584">
                                              <w:marLeft w:val="0"/>
                                              <w:marRight w:val="0"/>
                                              <w:marTop w:val="0"/>
                                              <w:marBottom w:val="0"/>
                                              <w:divBdr>
                                                <w:top w:val="none" w:sz="0" w:space="0" w:color="auto"/>
                                                <w:left w:val="none" w:sz="0" w:space="0" w:color="auto"/>
                                                <w:bottom w:val="none" w:sz="0" w:space="0" w:color="auto"/>
                                                <w:right w:val="none" w:sz="0" w:space="0" w:color="auto"/>
                                              </w:divBdr>
                                              <w:divsChild>
                                                <w:div w:id="1190068387">
                                                  <w:marLeft w:val="0"/>
                                                  <w:marRight w:val="0"/>
                                                  <w:marTop w:val="0"/>
                                                  <w:marBottom w:val="0"/>
                                                  <w:divBdr>
                                                    <w:top w:val="none" w:sz="0" w:space="0" w:color="auto"/>
                                                    <w:left w:val="none" w:sz="0" w:space="0" w:color="auto"/>
                                                    <w:bottom w:val="none" w:sz="0" w:space="0" w:color="auto"/>
                                                    <w:right w:val="none" w:sz="0" w:space="0" w:color="auto"/>
                                                  </w:divBdr>
                                                </w:div>
                                              </w:divsChild>
                                            </w:div>
                                            <w:div w:id="75059898">
                                              <w:marLeft w:val="0"/>
                                              <w:marRight w:val="0"/>
                                              <w:marTop w:val="0"/>
                                              <w:marBottom w:val="0"/>
                                              <w:divBdr>
                                                <w:top w:val="none" w:sz="0" w:space="0" w:color="auto"/>
                                                <w:left w:val="none" w:sz="0" w:space="0" w:color="auto"/>
                                                <w:bottom w:val="none" w:sz="0" w:space="0" w:color="auto"/>
                                                <w:right w:val="none" w:sz="0" w:space="0" w:color="auto"/>
                                              </w:divBdr>
                                              <w:divsChild>
                                                <w:div w:id="1901598786">
                                                  <w:marLeft w:val="0"/>
                                                  <w:marRight w:val="0"/>
                                                  <w:marTop w:val="0"/>
                                                  <w:marBottom w:val="0"/>
                                                  <w:divBdr>
                                                    <w:top w:val="none" w:sz="0" w:space="0" w:color="auto"/>
                                                    <w:left w:val="none" w:sz="0" w:space="0" w:color="auto"/>
                                                    <w:bottom w:val="none" w:sz="0" w:space="0" w:color="auto"/>
                                                    <w:right w:val="none" w:sz="0" w:space="0" w:color="auto"/>
                                                  </w:divBdr>
                                                </w:div>
                                                <w:div w:id="1014724426">
                                                  <w:marLeft w:val="0"/>
                                                  <w:marRight w:val="0"/>
                                                  <w:marTop w:val="0"/>
                                                  <w:marBottom w:val="0"/>
                                                  <w:divBdr>
                                                    <w:top w:val="none" w:sz="0" w:space="0" w:color="auto"/>
                                                    <w:left w:val="none" w:sz="0" w:space="0" w:color="auto"/>
                                                    <w:bottom w:val="none" w:sz="0" w:space="0" w:color="auto"/>
                                                    <w:right w:val="none" w:sz="0" w:space="0" w:color="auto"/>
                                                  </w:divBdr>
                                                </w:div>
                                              </w:divsChild>
                                            </w:div>
                                            <w:div w:id="718213398">
                                              <w:marLeft w:val="0"/>
                                              <w:marRight w:val="0"/>
                                              <w:marTop w:val="0"/>
                                              <w:marBottom w:val="0"/>
                                              <w:divBdr>
                                                <w:top w:val="none" w:sz="0" w:space="0" w:color="auto"/>
                                                <w:left w:val="none" w:sz="0" w:space="0" w:color="auto"/>
                                                <w:bottom w:val="none" w:sz="0" w:space="0" w:color="auto"/>
                                                <w:right w:val="none" w:sz="0" w:space="0" w:color="auto"/>
                                              </w:divBdr>
                                              <w:divsChild>
                                                <w:div w:id="965042054">
                                                  <w:marLeft w:val="0"/>
                                                  <w:marRight w:val="0"/>
                                                  <w:marTop w:val="0"/>
                                                  <w:marBottom w:val="0"/>
                                                  <w:divBdr>
                                                    <w:top w:val="none" w:sz="0" w:space="0" w:color="auto"/>
                                                    <w:left w:val="none" w:sz="0" w:space="0" w:color="auto"/>
                                                    <w:bottom w:val="none" w:sz="0" w:space="0" w:color="auto"/>
                                                    <w:right w:val="none" w:sz="0" w:space="0" w:color="auto"/>
                                                  </w:divBdr>
                                                  <w:divsChild>
                                                    <w:div w:id="1536652865">
                                                      <w:marLeft w:val="0"/>
                                                      <w:marRight w:val="0"/>
                                                      <w:marTop w:val="0"/>
                                                      <w:marBottom w:val="0"/>
                                                      <w:divBdr>
                                                        <w:top w:val="none" w:sz="0" w:space="0" w:color="auto"/>
                                                        <w:left w:val="none" w:sz="0" w:space="0" w:color="auto"/>
                                                        <w:bottom w:val="none" w:sz="0" w:space="0" w:color="auto"/>
                                                        <w:right w:val="none" w:sz="0" w:space="0" w:color="auto"/>
                                                      </w:divBdr>
                                                      <w:divsChild>
                                                        <w:div w:id="11501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3704831">
          <w:marLeft w:val="0"/>
          <w:marRight w:val="0"/>
          <w:marTop w:val="0"/>
          <w:marBottom w:val="0"/>
          <w:divBdr>
            <w:top w:val="none" w:sz="0" w:space="0" w:color="auto"/>
            <w:left w:val="none" w:sz="0" w:space="0" w:color="auto"/>
            <w:bottom w:val="none" w:sz="0" w:space="0" w:color="auto"/>
            <w:right w:val="none" w:sz="0" w:space="0" w:color="auto"/>
          </w:divBdr>
          <w:divsChild>
            <w:div w:id="270090044">
              <w:marLeft w:val="0"/>
              <w:marRight w:val="0"/>
              <w:marTop w:val="0"/>
              <w:marBottom w:val="0"/>
              <w:divBdr>
                <w:top w:val="none" w:sz="0" w:space="0" w:color="auto"/>
                <w:left w:val="none" w:sz="0" w:space="0" w:color="auto"/>
                <w:bottom w:val="none" w:sz="0" w:space="0" w:color="auto"/>
                <w:right w:val="none" w:sz="0" w:space="0" w:color="auto"/>
              </w:divBdr>
              <w:divsChild>
                <w:div w:id="951059268">
                  <w:marLeft w:val="0"/>
                  <w:marRight w:val="0"/>
                  <w:marTop w:val="0"/>
                  <w:marBottom w:val="0"/>
                  <w:divBdr>
                    <w:top w:val="none" w:sz="0" w:space="0" w:color="auto"/>
                    <w:left w:val="none" w:sz="0" w:space="0" w:color="auto"/>
                    <w:bottom w:val="none" w:sz="0" w:space="0" w:color="auto"/>
                    <w:right w:val="none" w:sz="0" w:space="0" w:color="auto"/>
                  </w:divBdr>
                  <w:divsChild>
                    <w:div w:id="1108231154">
                      <w:marLeft w:val="0"/>
                      <w:marRight w:val="0"/>
                      <w:marTop w:val="0"/>
                      <w:marBottom w:val="0"/>
                      <w:divBdr>
                        <w:top w:val="none" w:sz="0" w:space="0" w:color="auto"/>
                        <w:left w:val="none" w:sz="0" w:space="0" w:color="auto"/>
                        <w:bottom w:val="none" w:sz="0" w:space="0" w:color="auto"/>
                        <w:right w:val="none" w:sz="0" w:space="0" w:color="auto"/>
                      </w:divBdr>
                      <w:divsChild>
                        <w:div w:id="1389496933">
                          <w:marLeft w:val="0"/>
                          <w:marRight w:val="0"/>
                          <w:marTop w:val="0"/>
                          <w:marBottom w:val="0"/>
                          <w:divBdr>
                            <w:top w:val="none" w:sz="0" w:space="0" w:color="auto"/>
                            <w:left w:val="none" w:sz="0" w:space="0" w:color="auto"/>
                            <w:bottom w:val="none" w:sz="0" w:space="0" w:color="auto"/>
                            <w:right w:val="none" w:sz="0" w:space="0" w:color="auto"/>
                          </w:divBdr>
                          <w:divsChild>
                            <w:div w:id="1128478322">
                              <w:marLeft w:val="0"/>
                              <w:marRight w:val="0"/>
                              <w:marTop w:val="0"/>
                              <w:marBottom w:val="0"/>
                              <w:divBdr>
                                <w:top w:val="none" w:sz="0" w:space="0" w:color="auto"/>
                                <w:left w:val="none" w:sz="0" w:space="0" w:color="auto"/>
                                <w:bottom w:val="none" w:sz="0" w:space="0" w:color="auto"/>
                                <w:right w:val="none" w:sz="0" w:space="0" w:color="auto"/>
                              </w:divBdr>
                              <w:divsChild>
                                <w:div w:id="77218127">
                                  <w:marLeft w:val="0"/>
                                  <w:marRight w:val="0"/>
                                  <w:marTop w:val="0"/>
                                  <w:marBottom w:val="0"/>
                                  <w:divBdr>
                                    <w:top w:val="none" w:sz="0" w:space="0" w:color="auto"/>
                                    <w:left w:val="none" w:sz="0" w:space="0" w:color="auto"/>
                                    <w:bottom w:val="none" w:sz="0" w:space="0" w:color="auto"/>
                                    <w:right w:val="none" w:sz="0" w:space="0" w:color="auto"/>
                                  </w:divBdr>
                                  <w:divsChild>
                                    <w:div w:id="1895703254">
                                      <w:marLeft w:val="0"/>
                                      <w:marRight w:val="0"/>
                                      <w:marTop w:val="0"/>
                                      <w:marBottom w:val="0"/>
                                      <w:divBdr>
                                        <w:top w:val="none" w:sz="0" w:space="0" w:color="auto"/>
                                        <w:left w:val="none" w:sz="0" w:space="0" w:color="auto"/>
                                        <w:bottom w:val="none" w:sz="0" w:space="0" w:color="auto"/>
                                        <w:right w:val="none" w:sz="0" w:space="0" w:color="auto"/>
                                      </w:divBdr>
                                      <w:divsChild>
                                        <w:div w:id="6943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7078">
                                  <w:marLeft w:val="0"/>
                                  <w:marRight w:val="0"/>
                                  <w:marTop w:val="0"/>
                                  <w:marBottom w:val="0"/>
                                  <w:divBdr>
                                    <w:top w:val="none" w:sz="0" w:space="0" w:color="auto"/>
                                    <w:left w:val="none" w:sz="0" w:space="0" w:color="auto"/>
                                    <w:bottom w:val="none" w:sz="0" w:space="0" w:color="auto"/>
                                    <w:right w:val="none" w:sz="0" w:space="0" w:color="auto"/>
                                  </w:divBdr>
                                  <w:divsChild>
                                    <w:div w:id="598374655">
                                      <w:marLeft w:val="0"/>
                                      <w:marRight w:val="0"/>
                                      <w:marTop w:val="0"/>
                                      <w:marBottom w:val="0"/>
                                      <w:divBdr>
                                        <w:top w:val="none" w:sz="0" w:space="0" w:color="auto"/>
                                        <w:left w:val="none" w:sz="0" w:space="0" w:color="auto"/>
                                        <w:bottom w:val="none" w:sz="0" w:space="0" w:color="auto"/>
                                        <w:right w:val="none" w:sz="0" w:space="0" w:color="auto"/>
                                      </w:divBdr>
                                      <w:divsChild>
                                        <w:div w:id="20940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0986">
                                  <w:marLeft w:val="0"/>
                                  <w:marRight w:val="0"/>
                                  <w:marTop w:val="0"/>
                                  <w:marBottom w:val="0"/>
                                  <w:divBdr>
                                    <w:top w:val="none" w:sz="0" w:space="0" w:color="auto"/>
                                    <w:left w:val="none" w:sz="0" w:space="0" w:color="auto"/>
                                    <w:bottom w:val="none" w:sz="0" w:space="0" w:color="auto"/>
                                    <w:right w:val="none" w:sz="0" w:space="0" w:color="auto"/>
                                  </w:divBdr>
                                  <w:divsChild>
                                    <w:div w:id="322666458">
                                      <w:marLeft w:val="0"/>
                                      <w:marRight w:val="0"/>
                                      <w:marTop w:val="0"/>
                                      <w:marBottom w:val="0"/>
                                      <w:divBdr>
                                        <w:top w:val="none" w:sz="0" w:space="0" w:color="auto"/>
                                        <w:left w:val="none" w:sz="0" w:space="0" w:color="auto"/>
                                        <w:bottom w:val="none" w:sz="0" w:space="0" w:color="auto"/>
                                        <w:right w:val="none" w:sz="0" w:space="0" w:color="auto"/>
                                      </w:divBdr>
                                      <w:divsChild>
                                        <w:div w:id="957905452">
                                          <w:marLeft w:val="0"/>
                                          <w:marRight w:val="0"/>
                                          <w:marTop w:val="0"/>
                                          <w:marBottom w:val="0"/>
                                          <w:divBdr>
                                            <w:top w:val="none" w:sz="0" w:space="0" w:color="auto"/>
                                            <w:left w:val="none" w:sz="0" w:space="0" w:color="auto"/>
                                            <w:bottom w:val="none" w:sz="0" w:space="0" w:color="auto"/>
                                            <w:right w:val="none" w:sz="0" w:space="0" w:color="auto"/>
                                          </w:divBdr>
                                        </w:div>
                                        <w:div w:id="5689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940421">
                  <w:marLeft w:val="0"/>
                  <w:marRight w:val="0"/>
                  <w:marTop w:val="0"/>
                  <w:marBottom w:val="0"/>
                  <w:divBdr>
                    <w:top w:val="none" w:sz="0" w:space="0" w:color="auto"/>
                    <w:left w:val="none" w:sz="0" w:space="0" w:color="auto"/>
                    <w:bottom w:val="none" w:sz="0" w:space="0" w:color="auto"/>
                    <w:right w:val="none" w:sz="0" w:space="0" w:color="auto"/>
                  </w:divBdr>
                  <w:divsChild>
                    <w:div w:id="89357326">
                      <w:marLeft w:val="0"/>
                      <w:marRight w:val="0"/>
                      <w:marTop w:val="0"/>
                      <w:marBottom w:val="0"/>
                      <w:divBdr>
                        <w:top w:val="none" w:sz="0" w:space="0" w:color="auto"/>
                        <w:left w:val="none" w:sz="0" w:space="0" w:color="auto"/>
                        <w:bottom w:val="none" w:sz="0" w:space="0" w:color="auto"/>
                        <w:right w:val="none" w:sz="0" w:space="0" w:color="auto"/>
                      </w:divBdr>
                      <w:divsChild>
                        <w:div w:id="437528288">
                          <w:marLeft w:val="0"/>
                          <w:marRight w:val="0"/>
                          <w:marTop w:val="0"/>
                          <w:marBottom w:val="0"/>
                          <w:divBdr>
                            <w:top w:val="none" w:sz="0" w:space="0" w:color="auto"/>
                            <w:left w:val="none" w:sz="0" w:space="0" w:color="auto"/>
                            <w:bottom w:val="none" w:sz="0" w:space="0" w:color="auto"/>
                            <w:right w:val="none" w:sz="0" w:space="0" w:color="auto"/>
                          </w:divBdr>
                          <w:divsChild>
                            <w:div w:id="813789409">
                              <w:marLeft w:val="0"/>
                              <w:marRight w:val="0"/>
                              <w:marTop w:val="0"/>
                              <w:marBottom w:val="0"/>
                              <w:divBdr>
                                <w:top w:val="none" w:sz="0" w:space="0" w:color="auto"/>
                                <w:left w:val="none" w:sz="0" w:space="0" w:color="auto"/>
                                <w:bottom w:val="none" w:sz="0" w:space="0" w:color="auto"/>
                                <w:right w:val="none" w:sz="0" w:space="0" w:color="auto"/>
                              </w:divBdr>
                              <w:divsChild>
                                <w:div w:id="602686423">
                                  <w:marLeft w:val="0"/>
                                  <w:marRight w:val="0"/>
                                  <w:marTop w:val="0"/>
                                  <w:marBottom w:val="0"/>
                                  <w:divBdr>
                                    <w:top w:val="none" w:sz="0" w:space="0" w:color="auto"/>
                                    <w:left w:val="none" w:sz="0" w:space="0" w:color="auto"/>
                                    <w:bottom w:val="none" w:sz="0" w:space="0" w:color="auto"/>
                                    <w:right w:val="none" w:sz="0" w:space="0" w:color="auto"/>
                                  </w:divBdr>
                                  <w:divsChild>
                                    <w:div w:id="597296566">
                                      <w:marLeft w:val="0"/>
                                      <w:marRight w:val="0"/>
                                      <w:marTop w:val="0"/>
                                      <w:marBottom w:val="0"/>
                                      <w:divBdr>
                                        <w:top w:val="none" w:sz="0" w:space="0" w:color="auto"/>
                                        <w:left w:val="none" w:sz="0" w:space="0" w:color="auto"/>
                                        <w:bottom w:val="none" w:sz="0" w:space="0" w:color="auto"/>
                                        <w:right w:val="none" w:sz="0" w:space="0" w:color="auto"/>
                                      </w:divBdr>
                                      <w:divsChild>
                                        <w:div w:id="216011288">
                                          <w:marLeft w:val="0"/>
                                          <w:marRight w:val="0"/>
                                          <w:marTop w:val="0"/>
                                          <w:marBottom w:val="0"/>
                                          <w:divBdr>
                                            <w:top w:val="none" w:sz="0" w:space="0" w:color="auto"/>
                                            <w:left w:val="none" w:sz="0" w:space="0" w:color="auto"/>
                                            <w:bottom w:val="none" w:sz="0" w:space="0" w:color="auto"/>
                                            <w:right w:val="none" w:sz="0" w:space="0" w:color="auto"/>
                                          </w:divBdr>
                                          <w:divsChild>
                                            <w:div w:id="934480937">
                                              <w:marLeft w:val="0"/>
                                              <w:marRight w:val="0"/>
                                              <w:marTop w:val="0"/>
                                              <w:marBottom w:val="0"/>
                                              <w:divBdr>
                                                <w:top w:val="none" w:sz="0" w:space="0" w:color="auto"/>
                                                <w:left w:val="none" w:sz="0" w:space="0" w:color="auto"/>
                                                <w:bottom w:val="none" w:sz="0" w:space="0" w:color="auto"/>
                                                <w:right w:val="none" w:sz="0" w:space="0" w:color="auto"/>
                                              </w:divBdr>
                                              <w:divsChild>
                                                <w:div w:id="1649165295">
                                                  <w:marLeft w:val="0"/>
                                                  <w:marRight w:val="0"/>
                                                  <w:marTop w:val="0"/>
                                                  <w:marBottom w:val="0"/>
                                                  <w:divBdr>
                                                    <w:top w:val="none" w:sz="0" w:space="0" w:color="auto"/>
                                                    <w:left w:val="none" w:sz="0" w:space="0" w:color="auto"/>
                                                    <w:bottom w:val="none" w:sz="0" w:space="0" w:color="auto"/>
                                                    <w:right w:val="none" w:sz="0" w:space="0" w:color="auto"/>
                                                  </w:divBdr>
                                                  <w:divsChild>
                                                    <w:div w:id="610433207">
                                                      <w:marLeft w:val="0"/>
                                                      <w:marRight w:val="0"/>
                                                      <w:marTop w:val="0"/>
                                                      <w:marBottom w:val="0"/>
                                                      <w:divBdr>
                                                        <w:top w:val="none" w:sz="0" w:space="0" w:color="auto"/>
                                                        <w:left w:val="none" w:sz="0" w:space="0" w:color="auto"/>
                                                        <w:bottom w:val="none" w:sz="0" w:space="0" w:color="auto"/>
                                                        <w:right w:val="none" w:sz="0" w:space="0" w:color="auto"/>
                                                      </w:divBdr>
                                                    </w:div>
                                                    <w:div w:id="13763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036414">
          <w:marLeft w:val="0"/>
          <w:marRight w:val="0"/>
          <w:marTop w:val="0"/>
          <w:marBottom w:val="0"/>
          <w:divBdr>
            <w:top w:val="none" w:sz="0" w:space="0" w:color="auto"/>
            <w:left w:val="none" w:sz="0" w:space="0" w:color="auto"/>
            <w:bottom w:val="none" w:sz="0" w:space="0" w:color="auto"/>
            <w:right w:val="none" w:sz="0" w:space="0" w:color="auto"/>
          </w:divBdr>
          <w:divsChild>
            <w:div w:id="391202243">
              <w:marLeft w:val="0"/>
              <w:marRight w:val="0"/>
              <w:marTop w:val="0"/>
              <w:marBottom w:val="0"/>
              <w:divBdr>
                <w:top w:val="none" w:sz="0" w:space="0" w:color="auto"/>
                <w:left w:val="none" w:sz="0" w:space="0" w:color="auto"/>
                <w:bottom w:val="none" w:sz="0" w:space="0" w:color="auto"/>
                <w:right w:val="none" w:sz="0" w:space="0" w:color="auto"/>
              </w:divBdr>
              <w:divsChild>
                <w:div w:id="79110871">
                  <w:marLeft w:val="0"/>
                  <w:marRight w:val="0"/>
                  <w:marTop w:val="0"/>
                  <w:marBottom w:val="0"/>
                  <w:divBdr>
                    <w:top w:val="none" w:sz="0" w:space="0" w:color="auto"/>
                    <w:left w:val="none" w:sz="0" w:space="0" w:color="auto"/>
                    <w:bottom w:val="none" w:sz="0" w:space="0" w:color="auto"/>
                    <w:right w:val="none" w:sz="0" w:space="0" w:color="auto"/>
                  </w:divBdr>
                  <w:divsChild>
                    <w:div w:id="1897231859">
                      <w:marLeft w:val="0"/>
                      <w:marRight w:val="0"/>
                      <w:marTop w:val="0"/>
                      <w:marBottom w:val="0"/>
                      <w:divBdr>
                        <w:top w:val="none" w:sz="0" w:space="0" w:color="auto"/>
                        <w:left w:val="none" w:sz="0" w:space="0" w:color="auto"/>
                        <w:bottom w:val="none" w:sz="0" w:space="0" w:color="auto"/>
                        <w:right w:val="none" w:sz="0" w:space="0" w:color="auto"/>
                      </w:divBdr>
                      <w:divsChild>
                        <w:div w:id="4598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02273">
              <w:marLeft w:val="0"/>
              <w:marRight w:val="0"/>
              <w:marTop w:val="0"/>
              <w:marBottom w:val="0"/>
              <w:divBdr>
                <w:top w:val="none" w:sz="0" w:space="0" w:color="auto"/>
                <w:left w:val="none" w:sz="0" w:space="0" w:color="auto"/>
                <w:bottom w:val="none" w:sz="0" w:space="0" w:color="auto"/>
                <w:right w:val="none" w:sz="0" w:space="0" w:color="auto"/>
              </w:divBdr>
              <w:divsChild>
                <w:div w:id="399059615">
                  <w:marLeft w:val="0"/>
                  <w:marRight w:val="0"/>
                  <w:marTop w:val="0"/>
                  <w:marBottom w:val="0"/>
                  <w:divBdr>
                    <w:top w:val="none" w:sz="0" w:space="0" w:color="auto"/>
                    <w:left w:val="none" w:sz="0" w:space="0" w:color="auto"/>
                    <w:bottom w:val="none" w:sz="0" w:space="0" w:color="auto"/>
                    <w:right w:val="none" w:sz="0" w:space="0" w:color="auto"/>
                  </w:divBdr>
                  <w:divsChild>
                    <w:div w:id="253560296">
                      <w:marLeft w:val="0"/>
                      <w:marRight w:val="0"/>
                      <w:marTop w:val="0"/>
                      <w:marBottom w:val="0"/>
                      <w:divBdr>
                        <w:top w:val="none" w:sz="0" w:space="0" w:color="auto"/>
                        <w:left w:val="none" w:sz="0" w:space="0" w:color="auto"/>
                        <w:bottom w:val="none" w:sz="0" w:space="0" w:color="auto"/>
                        <w:right w:val="none" w:sz="0" w:space="0" w:color="auto"/>
                      </w:divBdr>
                      <w:divsChild>
                        <w:div w:id="20370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21203">
              <w:marLeft w:val="0"/>
              <w:marRight w:val="0"/>
              <w:marTop w:val="0"/>
              <w:marBottom w:val="0"/>
              <w:divBdr>
                <w:top w:val="none" w:sz="0" w:space="0" w:color="auto"/>
                <w:left w:val="none" w:sz="0" w:space="0" w:color="auto"/>
                <w:bottom w:val="none" w:sz="0" w:space="0" w:color="auto"/>
                <w:right w:val="none" w:sz="0" w:space="0" w:color="auto"/>
              </w:divBdr>
              <w:divsChild>
                <w:div w:id="693072559">
                  <w:marLeft w:val="0"/>
                  <w:marRight w:val="0"/>
                  <w:marTop w:val="0"/>
                  <w:marBottom w:val="0"/>
                  <w:divBdr>
                    <w:top w:val="none" w:sz="0" w:space="0" w:color="auto"/>
                    <w:left w:val="none" w:sz="0" w:space="0" w:color="auto"/>
                    <w:bottom w:val="none" w:sz="0" w:space="0" w:color="auto"/>
                    <w:right w:val="none" w:sz="0" w:space="0" w:color="auto"/>
                  </w:divBdr>
                  <w:divsChild>
                    <w:div w:id="564417749">
                      <w:marLeft w:val="0"/>
                      <w:marRight w:val="0"/>
                      <w:marTop w:val="0"/>
                      <w:marBottom w:val="0"/>
                      <w:divBdr>
                        <w:top w:val="none" w:sz="0" w:space="0" w:color="auto"/>
                        <w:left w:val="none" w:sz="0" w:space="0" w:color="auto"/>
                        <w:bottom w:val="none" w:sz="0" w:space="0" w:color="auto"/>
                        <w:right w:val="none" w:sz="0" w:space="0" w:color="auto"/>
                      </w:divBdr>
                      <w:divsChild>
                        <w:div w:id="400256639">
                          <w:marLeft w:val="0"/>
                          <w:marRight w:val="0"/>
                          <w:marTop w:val="0"/>
                          <w:marBottom w:val="0"/>
                          <w:divBdr>
                            <w:top w:val="none" w:sz="0" w:space="0" w:color="auto"/>
                            <w:left w:val="none" w:sz="0" w:space="0" w:color="auto"/>
                            <w:bottom w:val="none" w:sz="0" w:space="0" w:color="auto"/>
                            <w:right w:val="none" w:sz="0" w:space="0" w:color="auto"/>
                          </w:divBdr>
                          <w:divsChild>
                            <w:div w:id="2058121713">
                              <w:marLeft w:val="0"/>
                              <w:marRight w:val="0"/>
                              <w:marTop w:val="0"/>
                              <w:marBottom w:val="0"/>
                              <w:divBdr>
                                <w:top w:val="none" w:sz="0" w:space="0" w:color="auto"/>
                                <w:left w:val="none" w:sz="0" w:space="0" w:color="auto"/>
                                <w:bottom w:val="none" w:sz="0" w:space="0" w:color="auto"/>
                                <w:right w:val="none" w:sz="0" w:space="0" w:color="auto"/>
                              </w:divBdr>
                              <w:divsChild>
                                <w:div w:id="1470630495">
                                  <w:marLeft w:val="0"/>
                                  <w:marRight w:val="0"/>
                                  <w:marTop w:val="0"/>
                                  <w:marBottom w:val="0"/>
                                  <w:divBdr>
                                    <w:top w:val="none" w:sz="0" w:space="0" w:color="auto"/>
                                    <w:left w:val="none" w:sz="0" w:space="0" w:color="auto"/>
                                    <w:bottom w:val="none" w:sz="0" w:space="0" w:color="auto"/>
                                    <w:right w:val="none" w:sz="0" w:space="0" w:color="auto"/>
                                  </w:divBdr>
                                </w:div>
                              </w:divsChild>
                            </w:div>
                            <w:div w:id="1237861363">
                              <w:marLeft w:val="0"/>
                              <w:marRight w:val="0"/>
                              <w:marTop w:val="0"/>
                              <w:marBottom w:val="0"/>
                              <w:divBdr>
                                <w:top w:val="none" w:sz="0" w:space="0" w:color="auto"/>
                                <w:left w:val="none" w:sz="0" w:space="0" w:color="auto"/>
                                <w:bottom w:val="none" w:sz="0" w:space="0" w:color="auto"/>
                                <w:right w:val="none" w:sz="0" w:space="0" w:color="auto"/>
                              </w:divBdr>
                              <w:divsChild>
                                <w:div w:id="626813674">
                                  <w:marLeft w:val="0"/>
                                  <w:marRight w:val="0"/>
                                  <w:marTop w:val="0"/>
                                  <w:marBottom w:val="0"/>
                                  <w:divBdr>
                                    <w:top w:val="none" w:sz="0" w:space="0" w:color="auto"/>
                                    <w:left w:val="none" w:sz="0" w:space="0" w:color="auto"/>
                                    <w:bottom w:val="none" w:sz="0" w:space="0" w:color="auto"/>
                                    <w:right w:val="none" w:sz="0" w:space="0" w:color="auto"/>
                                  </w:divBdr>
                                  <w:divsChild>
                                    <w:div w:id="545262657">
                                      <w:marLeft w:val="0"/>
                                      <w:marRight w:val="0"/>
                                      <w:marTop w:val="0"/>
                                      <w:marBottom w:val="0"/>
                                      <w:divBdr>
                                        <w:top w:val="none" w:sz="0" w:space="0" w:color="auto"/>
                                        <w:left w:val="none" w:sz="0" w:space="0" w:color="auto"/>
                                        <w:bottom w:val="none" w:sz="0" w:space="0" w:color="auto"/>
                                        <w:right w:val="none" w:sz="0" w:space="0" w:color="auto"/>
                                      </w:divBdr>
                                      <w:divsChild>
                                        <w:div w:id="1729111214">
                                          <w:marLeft w:val="0"/>
                                          <w:marRight w:val="0"/>
                                          <w:marTop w:val="0"/>
                                          <w:marBottom w:val="0"/>
                                          <w:divBdr>
                                            <w:top w:val="none" w:sz="0" w:space="0" w:color="auto"/>
                                            <w:left w:val="none" w:sz="0" w:space="0" w:color="auto"/>
                                            <w:bottom w:val="none" w:sz="0" w:space="0" w:color="auto"/>
                                            <w:right w:val="none" w:sz="0" w:space="0" w:color="auto"/>
                                          </w:divBdr>
                                        </w:div>
                                        <w:div w:id="12281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8685">
                              <w:marLeft w:val="0"/>
                              <w:marRight w:val="0"/>
                              <w:marTop w:val="0"/>
                              <w:marBottom w:val="0"/>
                              <w:divBdr>
                                <w:top w:val="none" w:sz="0" w:space="0" w:color="auto"/>
                                <w:left w:val="none" w:sz="0" w:space="0" w:color="auto"/>
                                <w:bottom w:val="none" w:sz="0" w:space="0" w:color="auto"/>
                                <w:right w:val="none" w:sz="0" w:space="0" w:color="auto"/>
                              </w:divBdr>
                              <w:divsChild>
                                <w:div w:id="2025476231">
                                  <w:marLeft w:val="0"/>
                                  <w:marRight w:val="0"/>
                                  <w:marTop w:val="0"/>
                                  <w:marBottom w:val="0"/>
                                  <w:divBdr>
                                    <w:top w:val="none" w:sz="0" w:space="0" w:color="auto"/>
                                    <w:left w:val="none" w:sz="0" w:space="0" w:color="auto"/>
                                    <w:bottom w:val="none" w:sz="0" w:space="0" w:color="auto"/>
                                    <w:right w:val="none" w:sz="0" w:space="0" w:color="auto"/>
                                  </w:divBdr>
                                  <w:divsChild>
                                    <w:div w:id="1161237789">
                                      <w:marLeft w:val="0"/>
                                      <w:marRight w:val="0"/>
                                      <w:marTop w:val="0"/>
                                      <w:marBottom w:val="0"/>
                                      <w:divBdr>
                                        <w:top w:val="none" w:sz="0" w:space="0" w:color="auto"/>
                                        <w:left w:val="none" w:sz="0" w:space="0" w:color="auto"/>
                                        <w:bottom w:val="none" w:sz="0" w:space="0" w:color="auto"/>
                                        <w:right w:val="none" w:sz="0" w:space="0" w:color="auto"/>
                                      </w:divBdr>
                                      <w:divsChild>
                                        <w:div w:id="1326084567">
                                          <w:marLeft w:val="0"/>
                                          <w:marRight w:val="0"/>
                                          <w:marTop w:val="0"/>
                                          <w:marBottom w:val="0"/>
                                          <w:divBdr>
                                            <w:top w:val="none" w:sz="0" w:space="0" w:color="auto"/>
                                            <w:left w:val="none" w:sz="0" w:space="0" w:color="auto"/>
                                            <w:bottom w:val="none" w:sz="0" w:space="0" w:color="auto"/>
                                            <w:right w:val="none" w:sz="0" w:space="0" w:color="auto"/>
                                          </w:divBdr>
                                        </w:div>
                                        <w:div w:id="15792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3772">
                              <w:marLeft w:val="0"/>
                              <w:marRight w:val="0"/>
                              <w:marTop w:val="0"/>
                              <w:marBottom w:val="0"/>
                              <w:divBdr>
                                <w:top w:val="none" w:sz="0" w:space="0" w:color="auto"/>
                                <w:left w:val="none" w:sz="0" w:space="0" w:color="auto"/>
                                <w:bottom w:val="none" w:sz="0" w:space="0" w:color="auto"/>
                                <w:right w:val="none" w:sz="0" w:space="0" w:color="auto"/>
                              </w:divBdr>
                              <w:divsChild>
                                <w:div w:id="2073961190">
                                  <w:marLeft w:val="0"/>
                                  <w:marRight w:val="0"/>
                                  <w:marTop w:val="0"/>
                                  <w:marBottom w:val="0"/>
                                  <w:divBdr>
                                    <w:top w:val="none" w:sz="0" w:space="0" w:color="auto"/>
                                    <w:left w:val="none" w:sz="0" w:space="0" w:color="auto"/>
                                    <w:bottom w:val="none" w:sz="0" w:space="0" w:color="auto"/>
                                    <w:right w:val="none" w:sz="0" w:space="0" w:color="auto"/>
                                  </w:divBdr>
                                  <w:divsChild>
                                    <w:div w:id="791751923">
                                      <w:marLeft w:val="0"/>
                                      <w:marRight w:val="0"/>
                                      <w:marTop w:val="0"/>
                                      <w:marBottom w:val="0"/>
                                      <w:divBdr>
                                        <w:top w:val="none" w:sz="0" w:space="0" w:color="auto"/>
                                        <w:left w:val="none" w:sz="0" w:space="0" w:color="auto"/>
                                        <w:bottom w:val="none" w:sz="0" w:space="0" w:color="auto"/>
                                        <w:right w:val="none" w:sz="0" w:space="0" w:color="auto"/>
                                      </w:divBdr>
                                      <w:divsChild>
                                        <w:div w:id="1186168788">
                                          <w:marLeft w:val="0"/>
                                          <w:marRight w:val="0"/>
                                          <w:marTop w:val="0"/>
                                          <w:marBottom w:val="0"/>
                                          <w:divBdr>
                                            <w:top w:val="none" w:sz="0" w:space="0" w:color="auto"/>
                                            <w:left w:val="none" w:sz="0" w:space="0" w:color="auto"/>
                                            <w:bottom w:val="none" w:sz="0" w:space="0" w:color="auto"/>
                                            <w:right w:val="none" w:sz="0" w:space="0" w:color="auto"/>
                                          </w:divBdr>
                                        </w:div>
                                        <w:div w:id="5580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8753">
                              <w:marLeft w:val="0"/>
                              <w:marRight w:val="0"/>
                              <w:marTop w:val="0"/>
                              <w:marBottom w:val="0"/>
                              <w:divBdr>
                                <w:top w:val="none" w:sz="0" w:space="0" w:color="auto"/>
                                <w:left w:val="none" w:sz="0" w:space="0" w:color="auto"/>
                                <w:bottom w:val="none" w:sz="0" w:space="0" w:color="auto"/>
                                <w:right w:val="none" w:sz="0" w:space="0" w:color="auto"/>
                              </w:divBdr>
                              <w:divsChild>
                                <w:div w:id="212134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38443">
          <w:marLeft w:val="0"/>
          <w:marRight w:val="0"/>
          <w:marTop w:val="0"/>
          <w:marBottom w:val="0"/>
          <w:divBdr>
            <w:top w:val="none" w:sz="0" w:space="0" w:color="auto"/>
            <w:left w:val="none" w:sz="0" w:space="0" w:color="auto"/>
            <w:bottom w:val="none" w:sz="0" w:space="0" w:color="auto"/>
            <w:right w:val="none" w:sz="0" w:space="0" w:color="auto"/>
          </w:divBdr>
          <w:divsChild>
            <w:div w:id="738598782">
              <w:marLeft w:val="0"/>
              <w:marRight w:val="0"/>
              <w:marTop w:val="0"/>
              <w:marBottom w:val="0"/>
              <w:divBdr>
                <w:top w:val="none" w:sz="0" w:space="0" w:color="auto"/>
                <w:left w:val="none" w:sz="0" w:space="0" w:color="auto"/>
                <w:bottom w:val="none" w:sz="0" w:space="0" w:color="auto"/>
                <w:right w:val="none" w:sz="0" w:space="0" w:color="auto"/>
              </w:divBdr>
              <w:divsChild>
                <w:div w:id="1029338221">
                  <w:marLeft w:val="0"/>
                  <w:marRight w:val="0"/>
                  <w:marTop w:val="0"/>
                  <w:marBottom w:val="0"/>
                  <w:divBdr>
                    <w:top w:val="none" w:sz="0" w:space="0" w:color="auto"/>
                    <w:left w:val="none" w:sz="0" w:space="0" w:color="auto"/>
                    <w:bottom w:val="none" w:sz="0" w:space="0" w:color="auto"/>
                    <w:right w:val="none" w:sz="0" w:space="0" w:color="auto"/>
                  </w:divBdr>
                  <w:divsChild>
                    <w:div w:id="362903475">
                      <w:marLeft w:val="0"/>
                      <w:marRight w:val="0"/>
                      <w:marTop w:val="0"/>
                      <w:marBottom w:val="0"/>
                      <w:divBdr>
                        <w:top w:val="none" w:sz="0" w:space="0" w:color="auto"/>
                        <w:left w:val="none" w:sz="0" w:space="0" w:color="auto"/>
                        <w:bottom w:val="none" w:sz="0" w:space="0" w:color="auto"/>
                        <w:right w:val="none" w:sz="0" w:space="0" w:color="auto"/>
                      </w:divBdr>
                      <w:divsChild>
                        <w:div w:id="2008096834">
                          <w:marLeft w:val="0"/>
                          <w:marRight w:val="0"/>
                          <w:marTop w:val="0"/>
                          <w:marBottom w:val="0"/>
                          <w:divBdr>
                            <w:top w:val="none" w:sz="0" w:space="0" w:color="auto"/>
                            <w:left w:val="none" w:sz="0" w:space="0" w:color="auto"/>
                            <w:bottom w:val="none" w:sz="0" w:space="0" w:color="auto"/>
                            <w:right w:val="none" w:sz="0" w:space="0" w:color="auto"/>
                          </w:divBdr>
                          <w:divsChild>
                            <w:div w:id="2115394690">
                              <w:marLeft w:val="0"/>
                              <w:marRight w:val="0"/>
                              <w:marTop w:val="0"/>
                              <w:marBottom w:val="0"/>
                              <w:divBdr>
                                <w:top w:val="none" w:sz="0" w:space="0" w:color="auto"/>
                                <w:left w:val="none" w:sz="0" w:space="0" w:color="auto"/>
                                <w:bottom w:val="none" w:sz="0" w:space="0" w:color="auto"/>
                                <w:right w:val="none" w:sz="0" w:space="0" w:color="auto"/>
                              </w:divBdr>
                              <w:divsChild>
                                <w:div w:id="2053073974">
                                  <w:marLeft w:val="0"/>
                                  <w:marRight w:val="0"/>
                                  <w:marTop w:val="0"/>
                                  <w:marBottom w:val="0"/>
                                  <w:divBdr>
                                    <w:top w:val="none" w:sz="0" w:space="0" w:color="auto"/>
                                    <w:left w:val="none" w:sz="0" w:space="0" w:color="auto"/>
                                    <w:bottom w:val="none" w:sz="0" w:space="0" w:color="auto"/>
                                    <w:right w:val="none" w:sz="0" w:space="0" w:color="auto"/>
                                  </w:divBdr>
                                  <w:divsChild>
                                    <w:div w:id="3273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12670">
                      <w:marLeft w:val="0"/>
                      <w:marRight w:val="0"/>
                      <w:marTop w:val="0"/>
                      <w:marBottom w:val="0"/>
                      <w:divBdr>
                        <w:top w:val="none" w:sz="0" w:space="0" w:color="auto"/>
                        <w:left w:val="none" w:sz="0" w:space="0" w:color="auto"/>
                        <w:bottom w:val="none" w:sz="0" w:space="0" w:color="auto"/>
                        <w:right w:val="none" w:sz="0" w:space="0" w:color="auto"/>
                      </w:divBdr>
                      <w:divsChild>
                        <w:div w:id="10982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23776">
          <w:marLeft w:val="0"/>
          <w:marRight w:val="0"/>
          <w:marTop w:val="0"/>
          <w:marBottom w:val="0"/>
          <w:divBdr>
            <w:top w:val="none" w:sz="0" w:space="0" w:color="auto"/>
            <w:left w:val="none" w:sz="0" w:space="0" w:color="auto"/>
            <w:bottom w:val="none" w:sz="0" w:space="0" w:color="auto"/>
            <w:right w:val="none" w:sz="0" w:space="0" w:color="auto"/>
          </w:divBdr>
          <w:divsChild>
            <w:div w:id="1399864508">
              <w:marLeft w:val="0"/>
              <w:marRight w:val="0"/>
              <w:marTop w:val="0"/>
              <w:marBottom w:val="0"/>
              <w:divBdr>
                <w:top w:val="none" w:sz="0" w:space="0" w:color="auto"/>
                <w:left w:val="none" w:sz="0" w:space="0" w:color="auto"/>
                <w:bottom w:val="none" w:sz="0" w:space="0" w:color="auto"/>
                <w:right w:val="none" w:sz="0" w:space="0" w:color="auto"/>
              </w:divBdr>
              <w:divsChild>
                <w:div w:id="10847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457336">
      <w:bodyDiv w:val="1"/>
      <w:marLeft w:val="0"/>
      <w:marRight w:val="0"/>
      <w:marTop w:val="0"/>
      <w:marBottom w:val="0"/>
      <w:divBdr>
        <w:top w:val="none" w:sz="0" w:space="0" w:color="auto"/>
        <w:left w:val="none" w:sz="0" w:space="0" w:color="auto"/>
        <w:bottom w:val="none" w:sz="0" w:space="0" w:color="auto"/>
        <w:right w:val="none" w:sz="0" w:space="0" w:color="auto"/>
      </w:divBdr>
    </w:div>
    <w:div w:id="2100756744">
      <w:bodyDiv w:val="1"/>
      <w:marLeft w:val="0"/>
      <w:marRight w:val="0"/>
      <w:marTop w:val="0"/>
      <w:marBottom w:val="0"/>
      <w:divBdr>
        <w:top w:val="none" w:sz="0" w:space="0" w:color="auto"/>
        <w:left w:val="none" w:sz="0" w:space="0" w:color="auto"/>
        <w:bottom w:val="none" w:sz="0" w:space="0" w:color="auto"/>
        <w:right w:val="none" w:sz="0" w:space="0" w:color="auto"/>
      </w:divBdr>
    </w:div>
    <w:div w:id="21237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79FB7-F953-4D53-BB75-BE7F0056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12</Pages>
  <Words>3738</Words>
  <Characters>20187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 Araujo</dc:creator>
  <cp:lastModifiedBy>Windows 10</cp:lastModifiedBy>
  <cp:revision>98</cp:revision>
  <dcterms:created xsi:type="dcterms:W3CDTF">2020-03-13T19:06:00Z</dcterms:created>
  <dcterms:modified xsi:type="dcterms:W3CDTF">2020-03-16T20:54:00Z</dcterms:modified>
</cp:coreProperties>
</file>